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12A" w:rsidRPr="00FF312A" w:rsidRDefault="0063367C" w:rsidP="00FF312A">
      <w:pPr>
        <w:tabs>
          <w:tab w:val="left" w:pos="6075"/>
        </w:tabs>
        <w:spacing w:after="0" w:line="240" w:lineRule="auto"/>
        <w:rPr>
          <w:rFonts w:ascii="Times New Roman" w:eastAsia="Times New Roman" w:hAnsi="Times New Roman" w:cs="Times New Roman"/>
          <w:bCs/>
          <w:sz w:val="28"/>
          <w:szCs w:val="24"/>
          <w:vertAlign w:val="superscript"/>
          <w:lang w:eastAsia="ru-RU"/>
        </w:rPr>
      </w:pPr>
      <w:r w:rsidRPr="0063367C">
        <w:rPr>
          <w:rFonts w:ascii="Times New Roman" w:eastAsia="Times New Roman" w:hAnsi="Times New Roman" w:cs="Times New Roman"/>
          <w:bCs/>
          <w:noProof/>
          <w:sz w:val="28"/>
          <w:szCs w:val="24"/>
          <w:vertAlign w:val="superscript"/>
          <w:lang w:eastAsia="ru-RU"/>
        </w:rPr>
        <w:drawing>
          <wp:inline distT="0" distB="0" distL="0" distR="0">
            <wp:extent cx="6031230" cy="8303117"/>
            <wp:effectExtent l="0" t="0" r="7620" b="3175"/>
            <wp:docPr id="1" name="Рисунок 1" descr="C:\Users\CAA5~1\AppData\Local\Temp\Rar$DIa4400.196\лист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A5~1\AppData\Local\Temp\Rar$DIa4400.196\лист4.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1230" cy="8303117"/>
                    </a:xfrm>
                    <a:prstGeom prst="rect">
                      <a:avLst/>
                    </a:prstGeom>
                    <a:noFill/>
                    <a:ln>
                      <a:noFill/>
                    </a:ln>
                  </pic:spPr>
                </pic:pic>
              </a:graphicData>
            </a:graphic>
          </wp:inline>
        </w:drawing>
      </w:r>
      <w:bookmarkStart w:id="0" w:name="_GoBack"/>
      <w:bookmarkEnd w:id="0"/>
    </w:p>
    <w:p w:rsidR="00FF312A" w:rsidRPr="00FF312A" w:rsidRDefault="00FF312A" w:rsidP="00F330DD">
      <w:pPr>
        <w:spacing w:after="0" w:line="240" w:lineRule="auto"/>
        <w:rPr>
          <w:rFonts w:ascii="Times New Roman" w:eastAsia="SimSun" w:hAnsi="Times New Roman" w:cs="Times New Roman"/>
          <w:b/>
          <w:bCs/>
          <w:noProof/>
          <w:sz w:val="24"/>
          <w:szCs w:val="24"/>
        </w:rPr>
      </w:pPr>
    </w:p>
    <w:p w:rsidR="00FF312A" w:rsidRPr="00FF312A" w:rsidRDefault="00FF312A" w:rsidP="00F330DD">
      <w:pPr>
        <w:spacing w:after="0" w:line="240" w:lineRule="auto"/>
        <w:rPr>
          <w:rFonts w:ascii="Times New Roman" w:eastAsia="SimSun" w:hAnsi="Times New Roman" w:cs="Times New Roman"/>
          <w:b/>
          <w:bCs/>
          <w:noProof/>
          <w:sz w:val="24"/>
          <w:szCs w:val="24"/>
        </w:rPr>
      </w:pPr>
    </w:p>
    <w:p w:rsidR="009A23E9" w:rsidRPr="009A23E9" w:rsidRDefault="009A23E9" w:rsidP="009A23E9">
      <w:pPr>
        <w:shd w:val="clear" w:color="auto" w:fill="FFFFFF"/>
        <w:spacing w:after="0" w:line="240" w:lineRule="auto"/>
        <w:ind w:firstLine="945"/>
        <w:jc w:val="both"/>
        <w:rPr>
          <w:rFonts w:ascii="Times New Roman" w:eastAsia="Times New Roman" w:hAnsi="Times New Roman" w:cs="Times New Roman"/>
          <w:b/>
          <w:bCs/>
          <w:sz w:val="24"/>
          <w:szCs w:val="24"/>
          <w:lang w:eastAsia="ru-RU"/>
        </w:rPr>
      </w:pPr>
    </w:p>
    <w:p w:rsidR="00FF312A" w:rsidRPr="00CA4D67" w:rsidRDefault="00FF312A" w:rsidP="009A23E9">
      <w:pPr>
        <w:shd w:val="clear" w:color="auto" w:fill="FFFFFF"/>
        <w:spacing w:after="0" w:line="240" w:lineRule="auto"/>
        <w:ind w:firstLine="945"/>
        <w:jc w:val="both"/>
        <w:rPr>
          <w:rFonts w:ascii="Times New Roman" w:eastAsia="Times New Roman" w:hAnsi="Times New Roman" w:cs="Times New Roman"/>
          <w:b/>
          <w:bCs/>
          <w:sz w:val="24"/>
          <w:szCs w:val="24"/>
          <w:lang w:eastAsia="ru-RU"/>
        </w:rPr>
      </w:pPr>
      <w:r w:rsidRPr="00CA4D67">
        <w:rPr>
          <w:rFonts w:ascii="Times New Roman" w:eastAsia="Times New Roman" w:hAnsi="Times New Roman" w:cs="Times New Roman"/>
          <w:b/>
          <w:bCs/>
          <w:sz w:val="24"/>
          <w:szCs w:val="24"/>
          <w:lang w:eastAsia="ru-RU"/>
        </w:rPr>
        <w:t>ПЛАНИРУЕМЫЕ РЕЗУЛЬТАТЫ ИЗУЧЕНИЯ УЧЕБНОГО ПРЕДМЕТА</w:t>
      </w:r>
    </w:p>
    <w:p w:rsidR="00FF312A" w:rsidRPr="000E029A" w:rsidRDefault="00FF312A" w:rsidP="009A23E9">
      <w:pPr>
        <w:spacing w:after="0" w:line="240" w:lineRule="auto"/>
        <w:ind w:firstLine="708"/>
        <w:jc w:val="both"/>
        <w:rPr>
          <w:rFonts w:ascii="Times New Roman" w:eastAsia="Times New Roman" w:hAnsi="Times New Roman" w:cs="Times New Roman"/>
          <w:sz w:val="24"/>
          <w:szCs w:val="24"/>
          <w:lang w:eastAsia="ru-RU"/>
        </w:rPr>
      </w:pPr>
      <w:r w:rsidRPr="000E029A">
        <w:rPr>
          <w:rFonts w:ascii="Times New Roman" w:eastAsia="Times New Roman" w:hAnsi="Times New Roman" w:cs="Times New Roman"/>
          <w:sz w:val="24"/>
          <w:szCs w:val="24"/>
          <w:lang w:eastAsia="ru-RU"/>
        </w:rPr>
        <w:t>Результатом освоения учебного курса по</w:t>
      </w:r>
      <w:r w:rsidR="00720481" w:rsidRPr="00720481">
        <w:rPr>
          <w:rFonts w:ascii="Times New Roman" w:eastAsia="Times New Roman" w:hAnsi="Times New Roman" w:cs="Times New Roman"/>
          <w:sz w:val="24"/>
          <w:szCs w:val="24"/>
          <w:lang w:eastAsia="ru-RU"/>
        </w:rPr>
        <w:t xml:space="preserve"> </w:t>
      </w:r>
      <w:r w:rsidR="00720481">
        <w:rPr>
          <w:rFonts w:ascii="Times New Roman" w:eastAsia="Times New Roman" w:hAnsi="Times New Roman" w:cs="Times New Roman"/>
          <w:sz w:val="24"/>
          <w:szCs w:val="24"/>
          <w:lang w:val="tt-RU" w:eastAsia="ru-RU"/>
        </w:rPr>
        <w:t>родному</w:t>
      </w:r>
      <w:r w:rsidRPr="000E029A">
        <w:rPr>
          <w:rFonts w:ascii="Times New Roman" w:eastAsia="Times New Roman" w:hAnsi="Times New Roman" w:cs="Times New Roman"/>
          <w:sz w:val="24"/>
          <w:szCs w:val="24"/>
          <w:lang w:eastAsia="ru-RU"/>
        </w:rPr>
        <w:t xml:space="preserve"> </w:t>
      </w:r>
      <w:r w:rsidR="00720481">
        <w:rPr>
          <w:rFonts w:ascii="Times New Roman" w:eastAsia="Times New Roman" w:hAnsi="Times New Roman" w:cs="Times New Roman"/>
          <w:sz w:val="24"/>
          <w:szCs w:val="24"/>
          <w:lang w:val="tt-RU" w:eastAsia="ru-RU"/>
        </w:rPr>
        <w:t>(</w:t>
      </w:r>
      <w:r w:rsidR="00720481">
        <w:rPr>
          <w:rFonts w:ascii="Times New Roman" w:eastAsia="Times New Roman" w:hAnsi="Times New Roman" w:cs="Times New Roman"/>
          <w:sz w:val="24"/>
          <w:szCs w:val="24"/>
          <w:lang w:eastAsia="ru-RU"/>
        </w:rPr>
        <w:t xml:space="preserve">татарскому языку </w:t>
      </w:r>
      <w:r w:rsidRPr="000E029A">
        <w:rPr>
          <w:rFonts w:ascii="Times New Roman" w:eastAsia="Times New Roman" w:hAnsi="Times New Roman" w:cs="Times New Roman"/>
          <w:sz w:val="24"/>
          <w:szCs w:val="24"/>
          <w:lang w:eastAsia="ru-RU"/>
        </w:rPr>
        <w:t xml:space="preserve">5-9 классы) являются </w:t>
      </w:r>
    </w:p>
    <w:p w:rsidR="00FF312A" w:rsidRPr="000E029A" w:rsidRDefault="00FF312A" w:rsidP="009A23E9">
      <w:pPr>
        <w:spacing w:after="0" w:line="240" w:lineRule="auto"/>
        <w:ind w:firstLine="708"/>
        <w:jc w:val="both"/>
        <w:rPr>
          <w:rFonts w:ascii="Times New Roman" w:eastAsia="Times New Roman" w:hAnsi="Times New Roman" w:cs="Times New Roman"/>
          <w:sz w:val="24"/>
          <w:szCs w:val="24"/>
          <w:lang w:eastAsia="ru-RU"/>
        </w:rPr>
      </w:pPr>
      <w:r w:rsidRPr="000E029A">
        <w:rPr>
          <w:rFonts w:ascii="Times New Roman" w:eastAsia="Times New Roman" w:hAnsi="Times New Roman" w:cs="Times New Roman"/>
          <w:sz w:val="24"/>
          <w:szCs w:val="24"/>
          <w:lang w:eastAsia="ru-RU"/>
        </w:rPr>
        <w:t xml:space="preserve">1) </w:t>
      </w:r>
      <w:r w:rsidRPr="000E029A">
        <w:rPr>
          <w:rFonts w:ascii="Times New Roman" w:eastAsia="Times New Roman" w:hAnsi="Times New Roman" w:cs="Times New Roman"/>
          <w:b/>
          <w:bCs/>
          <w:sz w:val="24"/>
          <w:szCs w:val="24"/>
          <w:lang w:eastAsia="ru-RU"/>
        </w:rPr>
        <w:t>Личностные результаты:</w:t>
      </w:r>
    </w:p>
    <w:p w:rsidR="00FF312A" w:rsidRPr="000E029A" w:rsidRDefault="00FF312A" w:rsidP="009A23E9">
      <w:pPr>
        <w:numPr>
          <w:ilvl w:val="0"/>
          <w:numId w:val="3"/>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lastRenderedPageBreak/>
        <w:t>понимание татарского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FF312A" w:rsidRPr="000E029A" w:rsidRDefault="00FF312A" w:rsidP="009A23E9">
      <w:pPr>
        <w:numPr>
          <w:ilvl w:val="0"/>
          <w:numId w:val="3"/>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осознание эстетической ценности татарского языка; уважительное отношение к родному языку, гордость за него; потребность сохранить чистоту татарского языка как явления национальной культуры; стремление к речевому самосовершенствованию;</w:t>
      </w:r>
    </w:p>
    <w:p w:rsidR="00FF312A" w:rsidRPr="000E029A" w:rsidRDefault="00FF312A" w:rsidP="009A23E9">
      <w:pPr>
        <w:numPr>
          <w:ilvl w:val="0"/>
          <w:numId w:val="3"/>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FF312A" w:rsidRPr="000E029A" w:rsidRDefault="00FF312A" w:rsidP="009A23E9">
      <w:pPr>
        <w:spacing w:after="0" w:line="240" w:lineRule="auto"/>
        <w:ind w:left="340" w:firstLine="708"/>
        <w:jc w:val="both"/>
        <w:rPr>
          <w:rFonts w:ascii="Times New Roman" w:eastAsia="Times New Roman" w:hAnsi="Times New Roman" w:cs="Times New Roman"/>
          <w:sz w:val="24"/>
          <w:szCs w:val="24"/>
          <w:lang w:eastAsia="ru-RU"/>
        </w:rPr>
      </w:pPr>
      <w:r w:rsidRPr="000E029A">
        <w:rPr>
          <w:rFonts w:ascii="Times New Roman" w:eastAsia="Times New Roman" w:hAnsi="Times New Roman" w:cs="Times New Roman"/>
          <w:b/>
          <w:bCs/>
          <w:sz w:val="24"/>
          <w:szCs w:val="24"/>
          <w:lang w:eastAsia="ru-RU"/>
        </w:rPr>
        <w:t>2) Метапредметные результаты:</w:t>
      </w:r>
    </w:p>
    <w:p w:rsidR="00FF312A" w:rsidRPr="000E029A" w:rsidRDefault="00FF312A" w:rsidP="009A23E9">
      <w:pPr>
        <w:numPr>
          <w:ilvl w:val="0"/>
          <w:numId w:val="4"/>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владение всеми видами речевой деятельности:</w:t>
      </w:r>
    </w:p>
    <w:p w:rsidR="00FF312A" w:rsidRPr="000E029A" w:rsidRDefault="00FF312A" w:rsidP="009A23E9">
      <w:pPr>
        <w:numPr>
          <w:ilvl w:val="0"/>
          <w:numId w:val="4"/>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адекватное понимание информации устного и письменного сообщения;</w:t>
      </w:r>
    </w:p>
    <w:p w:rsidR="00FF312A" w:rsidRPr="000E029A" w:rsidRDefault="00FF312A" w:rsidP="009A23E9">
      <w:pPr>
        <w:numPr>
          <w:ilvl w:val="0"/>
          <w:numId w:val="4"/>
        </w:numPr>
        <w:spacing w:after="0" w:line="240" w:lineRule="auto"/>
        <w:jc w:val="both"/>
        <w:rPr>
          <w:rFonts w:ascii="Times New Roman" w:eastAsia="Times New Roman" w:hAnsi="Times New Roman" w:cs="Times New Roman"/>
          <w:sz w:val="24"/>
          <w:szCs w:val="24"/>
          <w:lang w:val="en-US"/>
        </w:rPr>
      </w:pPr>
      <w:r w:rsidRPr="000E029A">
        <w:rPr>
          <w:rFonts w:ascii="Times New Roman" w:eastAsia="Times New Roman" w:hAnsi="Times New Roman" w:cs="Times New Roman"/>
          <w:sz w:val="24"/>
          <w:szCs w:val="24"/>
          <w:lang w:val="en-US"/>
        </w:rPr>
        <w:t>владение разными видами чтения;</w:t>
      </w:r>
    </w:p>
    <w:p w:rsidR="00FF312A" w:rsidRPr="000E029A" w:rsidRDefault="00FF312A" w:rsidP="009A23E9">
      <w:pPr>
        <w:numPr>
          <w:ilvl w:val="0"/>
          <w:numId w:val="4"/>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адекватное восприятие на слух текстов разных стилей и жанров;</w:t>
      </w:r>
    </w:p>
    <w:p w:rsidR="00FF312A" w:rsidRPr="000E029A" w:rsidRDefault="00FF312A" w:rsidP="009A23E9">
      <w:pPr>
        <w:numPr>
          <w:ilvl w:val="0"/>
          <w:numId w:val="4"/>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rsidR="00FF312A" w:rsidRPr="000E029A" w:rsidRDefault="00FF312A" w:rsidP="009A23E9">
      <w:pPr>
        <w:numPr>
          <w:ilvl w:val="0"/>
          <w:numId w:val="4"/>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овладение приемами отбора и систематизации материала на определенную тему; умение вести самостоятельный поиск информации, ее анализ и отбор;</w:t>
      </w:r>
    </w:p>
    <w:p w:rsidR="00FF312A" w:rsidRPr="000E029A" w:rsidRDefault="00FF312A" w:rsidP="009A23E9">
      <w:pPr>
        <w:numPr>
          <w:ilvl w:val="0"/>
          <w:numId w:val="4"/>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FF312A" w:rsidRPr="000E029A" w:rsidRDefault="00FF312A" w:rsidP="009A23E9">
      <w:pPr>
        <w:numPr>
          <w:ilvl w:val="0"/>
          <w:numId w:val="4"/>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rsidR="00FF312A" w:rsidRPr="000E029A" w:rsidRDefault="00FF312A" w:rsidP="009A23E9">
      <w:pPr>
        <w:numPr>
          <w:ilvl w:val="0"/>
          <w:numId w:val="4"/>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умение воспроизводить прослушанный или прочитанный текст с разной степенью свернутости;</w:t>
      </w:r>
    </w:p>
    <w:p w:rsidR="00FF312A" w:rsidRPr="000E029A" w:rsidRDefault="00FF312A" w:rsidP="009A23E9">
      <w:pPr>
        <w:numPr>
          <w:ilvl w:val="0"/>
          <w:numId w:val="4"/>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умение создавать устные и письменные тексты разных типов, стилей речи и жанров с учетом замысла, адресата и ситуации общения;</w:t>
      </w:r>
    </w:p>
    <w:p w:rsidR="00FF312A" w:rsidRPr="000E029A" w:rsidRDefault="00FF312A" w:rsidP="009A23E9">
      <w:pPr>
        <w:numPr>
          <w:ilvl w:val="0"/>
          <w:numId w:val="4"/>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способность свободно, правильно излагать свои мысли в устной и письменной форме;</w:t>
      </w:r>
    </w:p>
    <w:p w:rsidR="00FF312A" w:rsidRPr="000E029A" w:rsidRDefault="00FF312A" w:rsidP="009A23E9">
      <w:pPr>
        <w:numPr>
          <w:ilvl w:val="0"/>
          <w:numId w:val="4"/>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владение разными видами монолога и диалога;</w:t>
      </w:r>
    </w:p>
    <w:p w:rsidR="00FF312A" w:rsidRPr="000E029A" w:rsidRDefault="00FF312A" w:rsidP="009A23E9">
      <w:pPr>
        <w:numPr>
          <w:ilvl w:val="0"/>
          <w:numId w:val="4"/>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соблюдение в практике речевого общения основных орфоэпических, лексических, грамматических, стилистических норм современного татарского литературного языка; соблюдение основных правил орфографии и пунктуации в процессе письменного общения;</w:t>
      </w:r>
    </w:p>
    <w:p w:rsidR="00FF312A" w:rsidRPr="000E029A" w:rsidRDefault="00FF312A" w:rsidP="009A23E9">
      <w:pPr>
        <w:numPr>
          <w:ilvl w:val="0"/>
          <w:numId w:val="5"/>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способность участвовать в речевом общении, соблюдая нормы речевого этикета;</w:t>
      </w:r>
    </w:p>
    <w:p w:rsidR="00FF312A" w:rsidRPr="000E029A" w:rsidRDefault="00FF312A" w:rsidP="009A23E9">
      <w:pPr>
        <w:numPr>
          <w:ilvl w:val="0"/>
          <w:numId w:val="5"/>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FF312A" w:rsidRPr="000E029A" w:rsidRDefault="00FF312A" w:rsidP="009A23E9">
      <w:pPr>
        <w:numPr>
          <w:ilvl w:val="0"/>
          <w:numId w:val="5"/>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умение выступать перед аудиторией сверстников с небольшими сообщениями, докладами;</w:t>
      </w:r>
    </w:p>
    <w:p w:rsidR="00FF312A" w:rsidRPr="000E029A" w:rsidRDefault="00FF312A" w:rsidP="009A23E9">
      <w:pPr>
        <w:numPr>
          <w:ilvl w:val="0"/>
          <w:numId w:val="5"/>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rsidR="00FF312A" w:rsidRPr="000E029A" w:rsidRDefault="00FF312A" w:rsidP="009A23E9">
      <w:pPr>
        <w:numPr>
          <w:ilvl w:val="0"/>
          <w:numId w:val="5"/>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FF312A" w:rsidRPr="000E029A" w:rsidRDefault="00FF312A" w:rsidP="009A23E9">
      <w:pPr>
        <w:spacing w:after="0" w:line="240" w:lineRule="auto"/>
        <w:ind w:left="340" w:firstLine="708"/>
        <w:jc w:val="both"/>
        <w:rPr>
          <w:rFonts w:ascii="Times New Roman" w:eastAsia="Times New Roman" w:hAnsi="Times New Roman" w:cs="Times New Roman"/>
          <w:sz w:val="24"/>
          <w:szCs w:val="24"/>
          <w:lang w:eastAsia="ru-RU"/>
        </w:rPr>
      </w:pPr>
      <w:r w:rsidRPr="000E029A">
        <w:rPr>
          <w:rFonts w:ascii="Times New Roman" w:eastAsia="Times New Roman" w:hAnsi="Times New Roman" w:cs="Times New Roman"/>
          <w:b/>
          <w:bCs/>
          <w:sz w:val="24"/>
          <w:szCs w:val="24"/>
          <w:lang w:eastAsia="ru-RU"/>
        </w:rPr>
        <w:lastRenderedPageBreak/>
        <w:t>3) Предметные результаты:</w:t>
      </w:r>
    </w:p>
    <w:p w:rsidR="00FF312A" w:rsidRPr="000E029A" w:rsidRDefault="00FF312A" w:rsidP="009A23E9">
      <w:pPr>
        <w:numPr>
          <w:ilvl w:val="0"/>
          <w:numId w:val="6"/>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представление об основных функциях языка, о роли татарского языка как национального языка татарского народа, как государственного языка Республики Татарстан, о связи языка и культуры народа, о роли родного языка в жизни человека и общества;</w:t>
      </w:r>
    </w:p>
    <w:p w:rsidR="00FF312A" w:rsidRPr="000E029A" w:rsidRDefault="00FF312A" w:rsidP="009A23E9">
      <w:pPr>
        <w:numPr>
          <w:ilvl w:val="0"/>
          <w:numId w:val="6"/>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понимание места родного языка в системе гуманитарных наук и его роли в образовании в целом;</w:t>
      </w:r>
    </w:p>
    <w:p w:rsidR="00FF312A" w:rsidRPr="000E029A" w:rsidRDefault="00FF312A" w:rsidP="009A23E9">
      <w:pPr>
        <w:numPr>
          <w:ilvl w:val="0"/>
          <w:numId w:val="6"/>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усвоение основ научных знаний о родном языке; понимание взаимосвязи его уровней и единиц;</w:t>
      </w:r>
    </w:p>
    <w:p w:rsidR="00FF312A" w:rsidRPr="000E029A" w:rsidRDefault="00FF312A" w:rsidP="009A23E9">
      <w:pPr>
        <w:numPr>
          <w:ilvl w:val="0"/>
          <w:numId w:val="6"/>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w:t>
      </w:r>
    </w:p>
    <w:p w:rsidR="00FF312A" w:rsidRPr="000E029A" w:rsidRDefault="00FF312A" w:rsidP="009A23E9">
      <w:pPr>
        <w:numPr>
          <w:ilvl w:val="0"/>
          <w:numId w:val="6"/>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FF312A" w:rsidRPr="000E029A" w:rsidRDefault="00FF312A" w:rsidP="009A23E9">
      <w:pPr>
        <w:numPr>
          <w:ilvl w:val="0"/>
          <w:numId w:val="6"/>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овладение основными стилистическими ресурсами лексики и фразеологии татарского языка, основными нормами татарского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rsidR="00FF312A" w:rsidRPr="000E029A" w:rsidRDefault="00FF312A" w:rsidP="009A23E9">
      <w:pPr>
        <w:numPr>
          <w:ilvl w:val="0"/>
          <w:numId w:val="6"/>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FF312A" w:rsidRPr="000E029A" w:rsidRDefault="00FF312A" w:rsidP="009A23E9">
      <w:pPr>
        <w:numPr>
          <w:ilvl w:val="0"/>
          <w:numId w:val="6"/>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rsidR="00FF312A" w:rsidRPr="000E029A" w:rsidRDefault="00FF312A" w:rsidP="009A23E9">
      <w:pPr>
        <w:numPr>
          <w:ilvl w:val="0"/>
          <w:numId w:val="6"/>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FF312A" w:rsidRPr="00E4498A" w:rsidRDefault="00FF312A" w:rsidP="009A23E9">
      <w:pPr>
        <w:numPr>
          <w:ilvl w:val="0"/>
          <w:numId w:val="6"/>
        </w:numPr>
        <w:spacing w:after="0" w:line="240" w:lineRule="auto"/>
        <w:jc w:val="both"/>
        <w:rPr>
          <w:rFonts w:ascii="Times New Roman" w:eastAsia="Times New Roman" w:hAnsi="Times New Roman" w:cs="Times New Roman"/>
          <w:sz w:val="24"/>
          <w:szCs w:val="24"/>
        </w:rPr>
      </w:pPr>
      <w:r w:rsidRPr="000E029A">
        <w:rPr>
          <w:rFonts w:ascii="Times New Roman" w:eastAsia="Times New Roman" w:hAnsi="Times New Roman" w:cs="Times New Roman"/>
          <w:sz w:val="24"/>
          <w:szCs w:val="24"/>
        </w:rPr>
        <w:t>осознание эстетической функции татарского языка, способность оценивать эстетическую сторону речевого высказывания при анализе текстов художественной литературы.</w:t>
      </w:r>
    </w:p>
    <w:p w:rsidR="00E4498A" w:rsidRPr="00E4498A" w:rsidRDefault="00E4498A" w:rsidP="00E4498A">
      <w:pPr>
        <w:pStyle w:val="a6"/>
        <w:numPr>
          <w:ilvl w:val="0"/>
          <w:numId w:val="6"/>
        </w:numPr>
        <w:spacing w:after="0" w:line="240" w:lineRule="auto"/>
        <w:rPr>
          <w:rFonts w:ascii="Times New Roman" w:eastAsia="SimSun" w:hAnsi="Times New Roman" w:cs="Times New Roman"/>
          <w:b/>
          <w:bCs/>
          <w:noProof/>
          <w:color w:val="000000" w:themeColor="text1"/>
          <w:sz w:val="24"/>
          <w:szCs w:val="24"/>
          <w:lang w:val="tt-RU"/>
        </w:rPr>
      </w:pPr>
      <w:r w:rsidRPr="00E4498A">
        <w:rPr>
          <w:rFonts w:ascii="Times New Roman" w:eastAsia="SimSun" w:hAnsi="Times New Roman" w:cs="Times New Roman"/>
          <w:b/>
          <w:bCs/>
          <w:noProof/>
          <w:color w:val="000000" w:themeColor="text1"/>
          <w:sz w:val="24"/>
          <w:szCs w:val="24"/>
          <w:lang w:val="tt-RU"/>
        </w:rPr>
        <w:t>Программаны үзләштерүдән көтелгән нәтиҗәләр</w:t>
      </w:r>
    </w:p>
    <w:p w:rsidR="00E4498A" w:rsidRPr="00E4498A" w:rsidRDefault="00E4498A" w:rsidP="00E4498A">
      <w:pPr>
        <w:pStyle w:val="a6"/>
        <w:keepNext/>
        <w:widowControl w:val="0"/>
        <w:numPr>
          <w:ilvl w:val="0"/>
          <w:numId w:val="6"/>
        </w:numPr>
        <w:shd w:val="clear" w:color="auto" w:fill="FFFFFF"/>
        <w:autoSpaceDE w:val="0"/>
        <w:autoSpaceDN w:val="0"/>
        <w:adjustRightInd w:val="0"/>
        <w:spacing w:after="0" w:line="240" w:lineRule="auto"/>
        <w:ind w:right="-108"/>
        <w:jc w:val="both"/>
        <w:outlineLvl w:val="1"/>
        <w:rPr>
          <w:rFonts w:ascii="Times New Roman" w:eastAsia="Times New Roman" w:hAnsi="Times New Roman" w:cs="Times New Roman"/>
          <w:b/>
          <w:noProof/>
          <w:color w:val="000000" w:themeColor="text1"/>
          <w:spacing w:val="3"/>
          <w:sz w:val="24"/>
          <w:szCs w:val="24"/>
          <w:lang w:val="tt-RU" w:eastAsia="ru-RU"/>
        </w:rPr>
      </w:pPr>
      <w:r w:rsidRPr="00E4498A">
        <w:rPr>
          <w:rFonts w:ascii="Times New Roman" w:eastAsia="Times New Roman" w:hAnsi="Times New Roman" w:cs="Times New Roman"/>
          <w:b/>
          <w:noProof/>
          <w:color w:val="000000" w:themeColor="text1"/>
          <w:spacing w:val="3"/>
          <w:sz w:val="24"/>
          <w:szCs w:val="24"/>
          <w:lang w:val="tt-RU" w:eastAsia="ru-RU"/>
        </w:rPr>
        <w:t>Шәхескә кагылышлы нәтиҗәләр:</w:t>
      </w:r>
    </w:p>
    <w:p w:rsidR="00E4498A" w:rsidRPr="00E4498A" w:rsidRDefault="00E4498A" w:rsidP="00E4498A">
      <w:pPr>
        <w:pStyle w:val="a6"/>
        <w:numPr>
          <w:ilvl w:val="0"/>
          <w:numId w:val="6"/>
        </w:num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-шәхеснең әхлакый-рухи сыйфатларын камилләштерү:</w:t>
      </w:r>
    </w:p>
    <w:p w:rsidR="00E4498A" w:rsidRPr="00E4498A" w:rsidRDefault="00E4498A" w:rsidP="00E4498A">
      <w:pPr>
        <w:pStyle w:val="a6"/>
        <w:numPr>
          <w:ilvl w:val="0"/>
          <w:numId w:val="6"/>
        </w:num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шәхеснең әхлакый-рухи сыйфатларын камилләштерү:</w:t>
      </w:r>
    </w:p>
    <w:p w:rsidR="00E4498A" w:rsidRPr="00E4498A" w:rsidRDefault="00E4498A" w:rsidP="00E4498A">
      <w:pPr>
        <w:pStyle w:val="a6"/>
        <w:numPr>
          <w:ilvl w:val="0"/>
          <w:numId w:val="6"/>
        </w:num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милли горурлык, гражданлык хисләре формалаштыру;</w:t>
      </w:r>
    </w:p>
    <w:p w:rsidR="00E4498A" w:rsidRPr="00E4498A" w:rsidRDefault="00E4498A" w:rsidP="00E4498A">
      <w:pPr>
        <w:pStyle w:val="a6"/>
        <w:numPr>
          <w:ilvl w:val="0"/>
          <w:numId w:val="6"/>
        </w:num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әхлак нормаларын, җәмгыятьтә яшәү кагыйдәләрен үзләштерү;</w:t>
      </w:r>
    </w:p>
    <w:p w:rsidR="00E4498A" w:rsidRPr="00E4498A" w:rsidRDefault="00E4498A" w:rsidP="00E4498A">
      <w:pPr>
        <w:pStyle w:val="a6"/>
        <w:numPr>
          <w:ilvl w:val="0"/>
          <w:numId w:val="6"/>
        </w:num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күршеңә ярдәм итүдә танып-белү инициативасы күрсәтү;</w:t>
      </w:r>
    </w:p>
    <w:p w:rsidR="00E4498A" w:rsidRPr="00E4498A" w:rsidRDefault="00E4498A" w:rsidP="00E4498A">
      <w:pPr>
        <w:pStyle w:val="a6"/>
        <w:numPr>
          <w:ilvl w:val="0"/>
          <w:numId w:val="6"/>
        </w:num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үз алдыңа максат кую, аңа ирешү юлларын эзләү;</w:t>
      </w:r>
    </w:p>
    <w:p w:rsidR="00E4498A" w:rsidRPr="00E4498A" w:rsidRDefault="00E4498A" w:rsidP="00E4498A">
      <w:pPr>
        <w:pStyle w:val="a6"/>
        <w:numPr>
          <w:ilvl w:val="0"/>
          <w:numId w:val="6"/>
        </w:num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уңышларыңа яки уңышсызлыкларыңа, аларның сәбәпләренә дөрес бәя бирү;</w:t>
      </w:r>
    </w:p>
    <w:p w:rsidR="00E4498A" w:rsidRPr="00E4498A" w:rsidRDefault="00E4498A" w:rsidP="00E4498A">
      <w:pPr>
        <w:pStyle w:val="a6"/>
        <w:numPr>
          <w:ilvl w:val="0"/>
          <w:numId w:val="6"/>
        </w:num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индивидуаль эшчәнлек стилен формалаштыру:</w:t>
      </w:r>
    </w:p>
    <w:p w:rsidR="00E4498A" w:rsidRPr="00E4498A" w:rsidRDefault="00E4498A" w:rsidP="00E4498A">
      <w:pPr>
        <w:pStyle w:val="a6"/>
        <w:numPr>
          <w:ilvl w:val="0"/>
          <w:numId w:val="6"/>
        </w:num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төрле мәгълүмат чараларын (сүзлекләр, Интернет ресурслар һ.б.) танып-белү һәм аралашу вакытында куллану;</w:t>
      </w:r>
    </w:p>
    <w:p w:rsidR="00E4498A" w:rsidRPr="00E4498A" w:rsidRDefault="00E4498A" w:rsidP="00E4498A">
      <w:pPr>
        <w:pStyle w:val="a6"/>
        <w:numPr>
          <w:ilvl w:val="0"/>
          <w:numId w:val="6"/>
        </w:numPr>
        <w:tabs>
          <w:tab w:val="left" w:pos="662"/>
        </w:tabs>
        <w:spacing w:after="0" w:line="240" w:lineRule="auto"/>
        <w:ind w:right="5"/>
        <w:rPr>
          <w:rFonts w:ascii="Times New Roman" w:eastAsia="Times New Roman" w:hAnsi="Times New Roman" w:cs="Times New Roman"/>
          <w:noProof/>
          <w:color w:val="000000" w:themeColor="text1"/>
          <w:sz w:val="24"/>
          <w:szCs w:val="24"/>
          <w:lang w:val="tt-RU" w:eastAsia="ru-RU"/>
        </w:rPr>
      </w:pPr>
      <w:r w:rsidRPr="00E4498A">
        <w:rPr>
          <w:rFonts w:ascii="Times New Roman" w:eastAsia="Times New Roman" w:hAnsi="Times New Roman" w:cs="Times New Roman"/>
          <w:bCs/>
          <w:noProof/>
          <w:color w:val="000000" w:themeColor="text1"/>
          <w:sz w:val="24"/>
          <w:szCs w:val="24"/>
          <w:lang w:val="tt-RU"/>
        </w:rPr>
        <w:t>- активлыкка, мөстәкыйль, иҗади фикер йөртергә, фәнни-тикшеренү эшчәнлеген башкару, шәхес буларак формалашуны дәвам итү</w:t>
      </w:r>
      <w:r w:rsidRPr="00E4498A">
        <w:rPr>
          <w:rFonts w:ascii="Times New Roman" w:eastAsia="Times New Roman" w:hAnsi="Times New Roman" w:cs="Times New Roman"/>
          <w:noProof/>
          <w:color w:val="000000" w:themeColor="text1"/>
          <w:sz w:val="24"/>
          <w:szCs w:val="24"/>
          <w:lang w:val="tt-RU" w:eastAsia="ru-RU"/>
        </w:rPr>
        <w:t xml:space="preserve">  </w:t>
      </w:r>
    </w:p>
    <w:p w:rsidR="00E4498A" w:rsidRPr="00E4498A" w:rsidRDefault="00E4498A" w:rsidP="00E4498A">
      <w:pPr>
        <w:pStyle w:val="a6"/>
        <w:numPr>
          <w:ilvl w:val="0"/>
          <w:numId w:val="6"/>
        </w:numPr>
        <w:tabs>
          <w:tab w:val="left" w:pos="662"/>
        </w:tabs>
        <w:spacing w:after="0" w:line="240" w:lineRule="auto"/>
        <w:ind w:right="5"/>
        <w:rPr>
          <w:rFonts w:ascii="Times New Roman" w:eastAsia="Times New Roman" w:hAnsi="Times New Roman" w:cs="Times New Roman"/>
          <w:b/>
          <w:noProof/>
          <w:color w:val="000000" w:themeColor="text1"/>
          <w:spacing w:val="3"/>
          <w:sz w:val="24"/>
          <w:szCs w:val="24"/>
          <w:lang w:val="tt-RU" w:eastAsia="ru-RU"/>
        </w:rPr>
      </w:pPr>
      <w:r w:rsidRPr="00E4498A">
        <w:rPr>
          <w:rFonts w:ascii="Times New Roman" w:eastAsia="Times New Roman" w:hAnsi="Times New Roman" w:cs="Times New Roman"/>
          <w:b/>
          <w:noProof/>
          <w:color w:val="000000" w:themeColor="text1"/>
          <w:spacing w:val="3"/>
          <w:sz w:val="24"/>
          <w:szCs w:val="24"/>
          <w:lang w:val="tt-RU" w:eastAsia="ru-RU"/>
        </w:rPr>
        <w:t>Метапредмет нәтиҗәләр</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
          <w:bCs/>
          <w:noProof/>
          <w:color w:val="000000" w:themeColor="text1"/>
          <w:lang w:val="tt-RU"/>
        </w:rPr>
      </w:pPr>
      <w:r w:rsidRPr="00E4498A">
        <w:rPr>
          <w:rFonts w:ascii="Times New Roman" w:eastAsia="Times New Roman" w:hAnsi="Times New Roman" w:cs="Times New Roman"/>
          <w:b/>
          <w:noProof/>
          <w:color w:val="000000" w:themeColor="text1"/>
          <w:spacing w:val="3"/>
          <w:sz w:val="24"/>
          <w:szCs w:val="24"/>
          <w:lang w:val="tt-RU" w:eastAsia="ru-RU"/>
        </w:rPr>
        <w:t>Регулятив УУГ:</w:t>
      </w:r>
      <w:r w:rsidRPr="00E4498A">
        <w:rPr>
          <w:rFonts w:ascii="Times New Roman" w:eastAsia="Times New Roman" w:hAnsi="Times New Roman" w:cs="Times New Roman"/>
          <w:b/>
          <w:bCs/>
          <w:noProof/>
          <w:color w:val="000000" w:themeColor="text1"/>
          <w:lang w:val="tt-RU"/>
        </w:rPr>
        <w:t xml:space="preserve"> </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дәреснең проблемасын (тема) һәм максатларын мөстәкыйль формалаштыру;</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lastRenderedPageBreak/>
        <w:t>- проблеманы аңлап гипотеза чыгару, үз фикереңне дәлилләр китереп раслый белү, телдән (диалогик, монологик) һәм язма сөйләмдә сәбәп-нәтиҗә бәйләнешен аерып алу, нәтиҗәләрне формалаштыру;</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максатка ирешү юлларын билгеләү;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үз эшчәнлегеңнең нәтиҗәле булуына ирешү, үз эшчәнлегеңне контрольгә алу;</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укытучы белән бергәләп, үз эшен, иптәшләренең җавапларын бәяләү;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кагыйдә, күрсәтмәләрне истә тоту һәм аларга ияреп гамәлләр кылу;</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эшләнгән эшкә бәя бирү, сыйфатын һәм дәрәҗәсен билгеләү.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
          <w:bCs/>
          <w:noProof/>
          <w:color w:val="000000" w:themeColor="text1"/>
          <w:sz w:val="24"/>
          <w:szCs w:val="24"/>
          <w:lang w:val="tt-RU"/>
        </w:rPr>
      </w:pPr>
      <w:r w:rsidRPr="00E4498A">
        <w:rPr>
          <w:rFonts w:ascii="Times New Roman" w:eastAsia="Times New Roman" w:hAnsi="Times New Roman" w:cs="Times New Roman"/>
          <w:b/>
          <w:bCs/>
          <w:noProof/>
          <w:color w:val="000000" w:themeColor="text1"/>
          <w:sz w:val="24"/>
          <w:szCs w:val="24"/>
          <w:lang w:val="tt-RU"/>
        </w:rPr>
        <w:t>Танып-белү гамәлләре:</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танып-белү юнәлешендәге максатларны билгеләү;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укучының үз эшчәнлеген мөстәкыйль рәвештә оештыра белүе, бәяләве, үзенең кызыксынучанлык өлкәсен билгеләве;</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-кушма җөмлә турында өйрәнү;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-кушма җөмлә төрләре;</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-кушма җөмлә синтаксисы;</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мөстәкыйль рәвештә теманы, куелган проблеманы ача белү, фикер йөртү;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уку мәсьәләсе тирәсендә логик фикерләү;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фикерләүдә логик чылбыр төзү;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тема тирәсендәге төп билгеләрне аерып алу нигезендә кагыйдә формалаштыру;</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төрле мәгълүмат чаралары белән эшли, кирәкле мәгълүматны таба, анализлый һәм үз эшчәнлегендә куллана белү;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
          <w:bCs/>
          <w:noProof/>
          <w:color w:val="000000" w:themeColor="text1"/>
          <w:sz w:val="24"/>
          <w:szCs w:val="24"/>
          <w:lang w:val="tt-RU"/>
        </w:rPr>
      </w:pPr>
      <w:r w:rsidRPr="00E4498A">
        <w:rPr>
          <w:rFonts w:ascii="Times New Roman" w:eastAsia="Times New Roman" w:hAnsi="Times New Roman" w:cs="Times New Roman"/>
          <w:b/>
          <w:bCs/>
          <w:noProof/>
          <w:color w:val="000000" w:themeColor="text1"/>
          <w:sz w:val="24"/>
          <w:szCs w:val="24"/>
          <w:lang w:val="tt-RU"/>
        </w:rPr>
        <w:t>Коммуникатив УУГ:</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тыңлый белү;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диалог төзүдә һәм коллектив фикер алышуда катнашу;</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сыйныфташлары һәм укытучы белән уку эшчәнлеген оештыруда хезмәттәшлек итү;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төрле фикерләрне исәпкә алып эш итү;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үз фикерен дәлилли белү, тормыштан мисаллар китерү;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төрле җавапларны тыңлау, чагыштыру, нәтиҗә ясау;</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үз фикерен тулы һәм төгәл итеп әйтә белү;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күмәк эш вакытында уртак фикергә килү;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мәгълүмат туплауда үзара хезмәттәшлек итүдә инициативасы күрсәтү;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укылган текстлар буенча сораулар бирә алу;</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бирелгән текстларның дәвамын үзлектән сөйләп карау, фикер әйтү автор фикере белән чагыштыру;</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үз эшен контрольдә тоту, сыйныфташларына ярдәм итү;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коммуникатив күнекмәләрнең кеше тормышындагы ролен билгеләү;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үз фикерләрен телдән һәм язмача җиткерә белү;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башкаларны тыңлый, киңәш бирә белү;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сыйныфташлары каршында төрле темаларга, башкарылган проектлар буенча чыгыш ясау;</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иптәшеңнең гамәлләрен бәяләү, күршең белән хезмәттәшлек итү.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
          <w:bCs/>
          <w:noProof/>
          <w:color w:val="000000" w:themeColor="text1"/>
          <w:sz w:val="24"/>
          <w:szCs w:val="24"/>
          <w:lang w:val="tt-RU"/>
        </w:rPr>
      </w:pPr>
      <w:r w:rsidRPr="00E4498A">
        <w:rPr>
          <w:rFonts w:ascii="Times New Roman" w:eastAsia="Times New Roman" w:hAnsi="Times New Roman" w:cs="Times New Roman"/>
          <w:b/>
          <w:bCs/>
          <w:noProof/>
          <w:color w:val="000000" w:themeColor="text1"/>
          <w:sz w:val="24"/>
          <w:szCs w:val="24"/>
          <w:lang w:val="tt-RU"/>
        </w:rPr>
        <w:t>Предмет нәтиҗәләре:</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тел материалы белән логик фикерләүне сорый торган эш төрләрен башкару;</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color w:val="000000" w:themeColor="text1"/>
          <w:sz w:val="24"/>
          <w:szCs w:val="24"/>
          <w:lang w:val="tt-RU" w:eastAsia="ru-RU"/>
        </w:rPr>
      </w:pPr>
      <w:r w:rsidRPr="00E4498A">
        <w:rPr>
          <w:rFonts w:ascii="Times New Roman" w:eastAsia="Times New Roman" w:hAnsi="Times New Roman" w:cs="Times New Roman"/>
          <w:bCs/>
          <w:noProof/>
          <w:color w:val="000000" w:themeColor="text1"/>
          <w:sz w:val="24"/>
          <w:szCs w:val="24"/>
          <w:lang w:val="tt-RU"/>
        </w:rPr>
        <w:t xml:space="preserve">- </w:t>
      </w:r>
      <w:r w:rsidRPr="00E4498A">
        <w:rPr>
          <w:rFonts w:ascii="Times New Roman" w:eastAsia="Times New Roman" w:hAnsi="Times New Roman" w:cs="Times New Roman"/>
          <w:color w:val="000000" w:themeColor="text1"/>
          <w:sz w:val="24"/>
          <w:szCs w:val="24"/>
          <w:lang w:val="tt-RU" w:eastAsia="ru-RU"/>
        </w:rPr>
        <w:t>кушма җөмлә турында гомуми төшенчә. Тезмә кушма җөмлә төрләре.Алар янында тыныш билгеләре.</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color w:val="000000" w:themeColor="text1"/>
          <w:sz w:val="24"/>
          <w:szCs w:val="24"/>
          <w:lang w:val="tt-RU" w:eastAsia="ru-RU"/>
        </w:rPr>
      </w:pPr>
      <w:r w:rsidRPr="00E4498A">
        <w:rPr>
          <w:rFonts w:ascii="Times New Roman" w:eastAsia="Times New Roman" w:hAnsi="Times New Roman" w:cs="Times New Roman"/>
          <w:color w:val="000000" w:themeColor="text1"/>
          <w:sz w:val="24"/>
          <w:szCs w:val="24"/>
          <w:lang w:val="tt-RU" w:eastAsia="ru-RU"/>
        </w:rPr>
        <w:t>-Иярченле кушма җөмлә турында төшенчә: аларның төзелеш һәм мәгънә ягыннан төрләре.  Баш һәм иярчен җөмләләрне бәйләүче  чаралар,тыныш билгеләре.</w:t>
      </w:r>
    </w:p>
    <w:p w:rsidR="00E4498A" w:rsidRPr="00E4498A" w:rsidRDefault="00E4498A" w:rsidP="00E4498A">
      <w:pPr>
        <w:pStyle w:val="a6"/>
        <w:numPr>
          <w:ilvl w:val="0"/>
          <w:numId w:val="6"/>
        </w:numPr>
        <w:spacing w:after="0" w:line="240" w:lineRule="auto"/>
        <w:rPr>
          <w:rFonts w:ascii="Times New Roman" w:eastAsia="SimSun" w:hAnsi="Times New Roman" w:cs="Times New Roman"/>
          <w:color w:val="000000" w:themeColor="text1"/>
          <w:sz w:val="24"/>
          <w:szCs w:val="24"/>
          <w:lang w:val="tt-RU" w:eastAsia="zh-CN"/>
        </w:rPr>
      </w:pPr>
      <w:r w:rsidRPr="00E4498A">
        <w:rPr>
          <w:rFonts w:ascii="Times New Roman" w:eastAsia="SimSun" w:hAnsi="Times New Roman" w:cs="Times New Roman"/>
          <w:color w:val="000000" w:themeColor="text1"/>
          <w:sz w:val="24"/>
          <w:szCs w:val="24"/>
          <w:lang w:val="tt-RU" w:eastAsia="zh-CN"/>
        </w:rPr>
        <w:t>- Катлаулы төзелмәләр турында төшенчә. Күп иярченле катлаулы кушма җөмлә һәм аларның төрләре.</w:t>
      </w:r>
    </w:p>
    <w:p w:rsidR="00E4498A" w:rsidRPr="00E4498A" w:rsidRDefault="00E4498A" w:rsidP="00E4498A">
      <w:pPr>
        <w:pStyle w:val="a6"/>
        <w:numPr>
          <w:ilvl w:val="0"/>
          <w:numId w:val="6"/>
        </w:numPr>
        <w:spacing w:after="0" w:line="240" w:lineRule="auto"/>
        <w:rPr>
          <w:rFonts w:ascii="Times New Roman" w:eastAsia="SimSun" w:hAnsi="Times New Roman" w:cs="Times New Roman"/>
          <w:color w:val="000000" w:themeColor="text1"/>
          <w:sz w:val="24"/>
          <w:szCs w:val="24"/>
          <w:lang w:val="tt-RU" w:eastAsia="zh-CN"/>
        </w:rPr>
      </w:pPr>
      <w:r w:rsidRPr="00E4498A">
        <w:rPr>
          <w:rFonts w:ascii="Times New Roman" w:eastAsia="SimSun" w:hAnsi="Times New Roman" w:cs="Times New Roman"/>
          <w:color w:val="000000" w:themeColor="text1"/>
          <w:sz w:val="24"/>
          <w:szCs w:val="24"/>
          <w:lang w:val="tt-RU" w:eastAsia="zh-CN"/>
        </w:rPr>
        <w:t>-Катнаш  кушма җөмләләр;</w:t>
      </w:r>
    </w:p>
    <w:p w:rsidR="00E4498A" w:rsidRPr="00E4498A" w:rsidRDefault="00E4498A" w:rsidP="00E4498A">
      <w:pPr>
        <w:pStyle w:val="a6"/>
        <w:numPr>
          <w:ilvl w:val="0"/>
          <w:numId w:val="6"/>
        </w:numPr>
        <w:spacing w:after="0" w:line="240" w:lineRule="auto"/>
        <w:rPr>
          <w:rFonts w:ascii="Times New Roman" w:eastAsia="SimSun" w:hAnsi="Times New Roman" w:cs="Times New Roman"/>
          <w:color w:val="000000" w:themeColor="text1"/>
          <w:sz w:val="24"/>
          <w:szCs w:val="24"/>
          <w:lang w:val="tt-RU" w:eastAsia="zh-CN"/>
        </w:rPr>
      </w:pPr>
      <w:r w:rsidRPr="00E4498A">
        <w:rPr>
          <w:rFonts w:ascii="Times New Roman" w:eastAsia="SimSun" w:hAnsi="Times New Roman" w:cs="Times New Roman"/>
          <w:color w:val="000000" w:themeColor="text1"/>
          <w:sz w:val="24"/>
          <w:szCs w:val="24"/>
          <w:lang w:val="tt-RU" w:eastAsia="zh-CN"/>
        </w:rPr>
        <w:t xml:space="preserve">- Тезем </w:t>
      </w:r>
    </w:p>
    <w:p w:rsidR="00E4498A" w:rsidRPr="00E4498A" w:rsidRDefault="00E4498A" w:rsidP="00E4498A">
      <w:pPr>
        <w:pStyle w:val="a6"/>
        <w:numPr>
          <w:ilvl w:val="0"/>
          <w:numId w:val="6"/>
        </w:numPr>
        <w:spacing w:after="0" w:line="240" w:lineRule="auto"/>
        <w:rPr>
          <w:rFonts w:ascii="Times New Roman" w:eastAsia="SimSun" w:hAnsi="Times New Roman" w:cs="Times New Roman"/>
          <w:color w:val="000000" w:themeColor="text1"/>
          <w:sz w:val="24"/>
          <w:szCs w:val="24"/>
          <w:lang w:val="tt-RU" w:eastAsia="zh-CN"/>
        </w:rPr>
      </w:pPr>
      <w:r w:rsidRPr="00E4498A">
        <w:rPr>
          <w:rFonts w:ascii="Times New Roman" w:eastAsia="SimSun" w:hAnsi="Times New Roman" w:cs="Times New Roman"/>
          <w:bCs/>
          <w:noProof/>
          <w:color w:val="000000" w:themeColor="text1"/>
          <w:sz w:val="24"/>
          <w:szCs w:val="24"/>
          <w:lang w:val="tt-RU"/>
        </w:rPr>
        <w:t>- морфологик, синтаксик анализ ясауны камилләштерү;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сөйләм эшчәнлеге төрләре буенча ныклы күнекмәләр булдыруны дәвам итү;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lastRenderedPageBreak/>
        <w:t>- телдән һәм язма сөйләм осталыгы һәм күнекмәләрен камилләштерү;</w:t>
      </w:r>
    </w:p>
    <w:p w:rsidR="00E4498A" w:rsidRPr="00E4498A" w:rsidRDefault="00E4498A" w:rsidP="00E4498A">
      <w:pPr>
        <w:pStyle w:val="a6"/>
        <w:numPr>
          <w:ilvl w:val="0"/>
          <w:numId w:val="6"/>
        </w:numPr>
        <w:spacing w:after="0" w:line="240" w:lineRule="auto"/>
        <w:rPr>
          <w:rFonts w:ascii="Times New Roman" w:eastAsia="Times New Roman" w:hAnsi="Times New Roman" w:cs="Times New Roman"/>
          <w:bCs/>
          <w:noProof/>
          <w:color w:val="000000" w:themeColor="text1"/>
          <w:sz w:val="24"/>
          <w:szCs w:val="24"/>
          <w:lang w:val="tt-RU"/>
        </w:rPr>
      </w:pPr>
      <w:r w:rsidRPr="00E4498A">
        <w:rPr>
          <w:rFonts w:ascii="Times New Roman" w:eastAsia="Times New Roman" w:hAnsi="Times New Roman" w:cs="Times New Roman"/>
          <w:bCs/>
          <w:noProof/>
          <w:color w:val="000000" w:themeColor="text1"/>
          <w:sz w:val="24"/>
          <w:szCs w:val="24"/>
          <w:lang w:val="tt-RU"/>
        </w:rPr>
        <w:t>- укучыларны иҗади эшчәнлеккә тарту, проект эшләре белән кызыксындыру.</w:t>
      </w:r>
    </w:p>
    <w:p w:rsidR="00E4498A" w:rsidRPr="00E4498A" w:rsidRDefault="00E4498A" w:rsidP="00E4498A">
      <w:pPr>
        <w:spacing w:after="0" w:line="240" w:lineRule="auto"/>
        <w:ind w:left="720"/>
        <w:jc w:val="both"/>
        <w:rPr>
          <w:rFonts w:ascii="Times New Roman" w:eastAsia="Times New Roman" w:hAnsi="Times New Roman" w:cs="Times New Roman"/>
          <w:sz w:val="24"/>
          <w:szCs w:val="24"/>
          <w:lang w:val="tt-RU"/>
        </w:rPr>
      </w:pPr>
    </w:p>
    <w:p w:rsidR="00FF312A" w:rsidRPr="00E4498A" w:rsidRDefault="00FF312A" w:rsidP="009A23E9">
      <w:pPr>
        <w:spacing w:after="0" w:line="240" w:lineRule="auto"/>
        <w:rPr>
          <w:rFonts w:ascii="Times New Roman" w:eastAsia="SimSun" w:hAnsi="Times New Roman" w:cs="Times New Roman"/>
          <w:b/>
          <w:bCs/>
          <w:noProof/>
          <w:sz w:val="24"/>
          <w:szCs w:val="24"/>
          <w:lang w:val="tt-RU"/>
        </w:rPr>
      </w:pPr>
    </w:p>
    <w:tbl>
      <w:tblPr>
        <w:tblW w:w="49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0A0" w:firstRow="1" w:lastRow="0" w:firstColumn="1" w:lastColumn="0" w:noHBand="0" w:noVBand="0"/>
      </w:tblPr>
      <w:tblGrid>
        <w:gridCol w:w="847"/>
        <w:gridCol w:w="993"/>
        <w:gridCol w:w="283"/>
        <w:gridCol w:w="3544"/>
        <w:gridCol w:w="285"/>
        <w:gridCol w:w="3667"/>
      </w:tblGrid>
      <w:tr w:rsidR="00FF312A" w:rsidRPr="000E029A" w:rsidTr="00E4498A">
        <w:trPr>
          <w:trHeight w:val="1724"/>
        </w:trPr>
        <w:tc>
          <w:tcPr>
            <w:tcW w:w="440" w:type="pct"/>
          </w:tcPr>
          <w:p w:rsidR="00FF312A" w:rsidRDefault="009A03BD" w:rsidP="00FF312A">
            <w:pPr>
              <w:spacing w:after="0" w:line="240" w:lineRule="auto"/>
              <w:rPr>
                <w:rFonts w:ascii="Times New Roman" w:eastAsia="Times New Roman" w:hAnsi="Times New Roman" w:cs="Times New Roman"/>
                <w:b/>
                <w:color w:val="000000" w:themeColor="text1"/>
                <w:sz w:val="24"/>
                <w:szCs w:val="24"/>
                <w:lang w:val="en-US" w:eastAsia="ru-RU"/>
              </w:rPr>
            </w:pPr>
            <w:r>
              <w:rPr>
                <w:rFonts w:ascii="Times New Roman" w:eastAsia="Times New Roman" w:hAnsi="Times New Roman" w:cs="Times New Roman"/>
                <w:b/>
                <w:color w:val="000000" w:themeColor="text1"/>
                <w:sz w:val="24"/>
                <w:szCs w:val="24"/>
                <w:lang w:val="tt-RU" w:eastAsia="ru-RU"/>
              </w:rPr>
              <w:t>1</w:t>
            </w:r>
          </w:p>
          <w:p w:rsidR="009A23E9" w:rsidRDefault="009A23E9" w:rsidP="00FF312A">
            <w:pPr>
              <w:spacing w:after="0" w:line="240" w:lineRule="auto"/>
              <w:rPr>
                <w:rFonts w:ascii="Times New Roman" w:eastAsia="Times New Roman" w:hAnsi="Times New Roman" w:cs="Times New Roman"/>
                <w:b/>
                <w:color w:val="000000" w:themeColor="text1"/>
                <w:sz w:val="24"/>
                <w:szCs w:val="24"/>
                <w:lang w:val="en-US" w:eastAsia="ru-RU"/>
              </w:rPr>
            </w:pPr>
          </w:p>
          <w:p w:rsidR="009A23E9" w:rsidRDefault="009A23E9" w:rsidP="00FF312A">
            <w:pPr>
              <w:spacing w:after="0" w:line="240" w:lineRule="auto"/>
              <w:rPr>
                <w:rFonts w:ascii="Times New Roman" w:eastAsia="Times New Roman" w:hAnsi="Times New Roman" w:cs="Times New Roman"/>
                <w:b/>
                <w:color w:val="000000" w:themeColor="text1"/>
                <w:sz w:val="24"/>
                <w:szCs w:val="24"/>
                <w:lang w:val="en-US" w:eastAsia="ru-RU"/>
              </w:rPr>
            </w:pPr>
            <w:r>
              <w:rPr>
                <w:rFonts w:ascii="Times New Roman" w:eastAsia="Times New Roman" w:hAnsi="Times New Roman" w:cs="Times New Roman"/>
                <w:b/>
                <w:color w:val="000000" w:themeColor="text1"/>
                <w:sz w:val="24"/>
                <w:szCs w:val="24"/>
                <w:lang w:val="en-US" w:eastAsia="ru-RU"/>
              </w:rPr>
              <w:t>1</w:t>
            </w:r>
          </w:p>
          <w:p w:rsidR="009A23E9" w:rsidRDefault="009A23E9" w:rsidP="009A23E9">
            <w:pPr>
              <w:rPr>
                <w:rFonts w:ascii="Times New Roman" w:eastAsia="Times New Roman" w:hAnsi="Times New Roman" w:cs="Times New Roman"/>
                <w:sz w:val="24"/>
                <w:szCs w:val="24"/>
                <w:lang w:val="en-US" w:eastAsia="ru-RU"/>
              </w:rPr>
            </w:pPr>
          </w:p>
          <w:p w:rsidR="009A23E9" w:rsidRPr="009A23E9" w:rsidRDefault="009A23E9" w:rsidP="009A23E9">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663" w:type="pct"/>
            <w:gridSpan w:val="2"/>
          </w:tcPr>
          <w:p w:rsidR="00FF312A" w:rsidRPr="009A23E9" w:rsidRDefault="00FF312A" w:rsidP="009A23E9">
            <w:pPr>
              <w:shd w:val="clear" w:color="auto" w:fill="FFFFFF"/>
              <w:spacing w:after="0" w:line="240" w:lineRule="auto"/>
              <w:rPr>
                <w:rFonts w:ascii="Times New Roman" w:eastAsia="Times New Roman" w:hAnsi="Times New Roman" w:cs="Times New Roman"/>
                <w:b/>
                <w:color w:val="000000" w:themeColor="text1"/>
                <w:sz w:val="24"/>
                <w:szCs w:val="24"/>
                <w:lang w:val="tt-RU" w:eastAsia="ru-RU"/>
              </w:rPr>
            </w:pPr>
            <w:r w:rsidRPr="00EC67E1">
              <w:rPr>
                <w:rFonts w:ascii="Times New Roman" w:eastAsia="Times New Roman" w:hAnsi="Times New Roman" w:cs="Times New Roman"/>
                <w:color w:val="000000" w:themeColor="text1"/>
                <w:sz w:val="24"/>
                <w:szCs w:val="24"/>
                <w:shd w:val="clear" w:color="auto" w:fill="FFFFFF"/>
                <w:lang w:eastAsia="ru-RU"/>
              </w:rPr>
              <w:t>Язык - важнейшее средство общения.</w:t>
            </w:r>
            <w:r w:rsidR="009A23E9">
              <w:rPr>
                <w:rFonts w:ascii="Times New Roman" w:eastAsia="Times New Roman" w:hAnsi="Times New Roman" w:cs="Times New Roman"/>
                <w:b/>
                <w:color w:val="000000" w:themeColor="text1"/>
                <w:sz w:val="24"/>
                <w:szCs w:val="24"/>
                <w:lang w:val="tt-RU" w:eastAsia="ru-RU"/>
              </w:rPr>
              <w:t>Повторение</w:t>
            </w:r>
          </w:p>
        </w:tc>
        <w:tc>
          <w:tcPr>
            <w:tcW w:w="1990" w:type="pct"/>
            <w:gridSpan w:val="2"/>
          </w:tcPr>
          <w:p w:rsidR="00FF312A" w:rsidRPr="00EC67E1" w:rsidRDefault="00FF312A" w:rsidP="00FF312A">
            <w:pPr>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 xml:space="preserve">Язык как система средств (языковых единиц). </w:t>
            </w:r>
            <w:r w:rsidRPr="00EC67E1">
              <w:rPr>
                <w:rFonts w:ascii="Times New Roman" w:eastAsia="Times New Roman" w:hAnsi="Times New Roman" w:cs="Times New Roman"/>
                <w:bCs/>
                <w:color w:val="000000" w:themeColor="text1"/>
                <w:sz w:val="24"/>
                <w:szCs w:val="24"/>
                <w:shd w:val="clear" w:color="auto" w:fill="FFFFFF"/>
                <w:lang w:eastAsia="ru-RU"/>
              </w:rPr>
              <w:t>Татарский</w:t>
            </w:r>
            <w:r w:rsidRPr="00EC67E1">
              <w:rPr>
                <w:rFonts w:ascii="Times New Roman" w:eastAsia="Times New Roman" w:hAnsi="Times New Roman" w:cs="Times New Roman"/>
                <w:color w:val="000000" w:themeColor="text1"/>
                <w:sz w:val="24"/>
                <w:szCs w:val="24"/>
                <w:shd w:val="clear" w:color="auto" w:fill="FFFFFF"/>
                <w:lang w:eastAsia="ru-RU"/>
              </w:rPr>
              <w:t xml:space="preserve"> </w:t>
            </w:r>
            <w:r w:rsidRPr="00EC67E1">
              <w:rPr>
                <w:rFonts w:ascii="Times New Roman" w:eastAsia="Times New Roman" w:hAnsi="Times New Roman" w:cs="Times New Roman"/>
                <w:bCs/>
                <w:color w:val="000000" w:themeColor="text1"/>
                <w:sz w:val="24"/>
                <w:szCs w:val="24"/>
                <w:shd w:val="clear" w:color="auto" w:fill="FFFFFF"/>
                <w:lang w:eastAsia="ru-RU"/>
              </w:rPr>
              <w:t>язык</w:t>
            </w:r>
            <w:r w:rsidRPr="00EC67E1">
              <w:rPr>
                <w:rFonts w:ascii="Times New Roman" w:eastAsia="Times New Roman" w:hAnsi="Times New Roman" w:cs="Times New Roman"/>
                <w:color w:val="000000" w:themeColor="text1"/>
                <w:sz w:val="24"/>
                <w:szCs w:val="24"/>
                <w:shd w:val="clear" w:color="auto" w:fill="FFFFFF"/>
                <w:lang w:eastAsia="ru-RU"/>
              </w:rPr>
              <w:t xml:space="preserve"> и его место </w:t>
            </w:r>
            <w:r w:rsidRPr="00EC67E1">
              <w:rPr>
                <w:rFonts w:ascii="Times New Roman" w:eastAsia="Times New Roman" w:hAnsi="Times New Roman" w:cs="Times New Roman"/>
                <w:bCs/>
                <w:color w:val="000000" w:themeColor="text1"/>
                <w:sz w:val="24"/>
                <w:szCs w:val="24"/>
                <w:shd w:val="clear" w:color="auto" w:fill="FFFFFF"/>
                <w:lang w:eastAsia="ru-RU"/>
              </w:rPr>
              <w:t>среди</w:t>
            </w:r>
            <w:r w:rsidRPr="00EC67E1">
              <w:rPr>
                <w:rFonts w:ascii="Times New Roman" w:eastAsia="Times New Roman" w:hAnsi="Times New Roman" w:cs="Times New Roman"/>
                <w:color w:val="000000" w:themeColor="text1"/>
                <w:sz w:val="24"/>
                <w:szCs w:val="24"/>
                <w:shd w:val="clear" w:color="auto" w:fill="FFFFFF"/>
                <w:lang w:eastAsia="ru-RU"/>
              </w:rPr>
              <w:t xml:space="preserve"> других </w:t>
            </w:r>
            <w:r w:rsidRPr="00EC67E1">
              <w:rPr>
                <w:rFonts w:ascii="Times New Roman" w:eastAsia="Times New Roman" w:hAnsi="Times New Roman" w:cs="Times New Roman"/>
                <w:bCs/>
                <w:color w:val="000000" w:themeColor="text1"/>
                <w:sz w:val="24"/>
                <w:szCs w:val="24"/>
                <w:shd w:val="clear" w:color="auto" w:fill="FFFFFF"/>
                <w:lang w:eastAsia="ru-RU"/>
              </w:rPr>
              <w:t>языков</w:t>
            </w:r>
            <w:r w:rsidRPr="00EC67E1">
              <w:rPr>
                <w:rFonts w:ascii="Times New Roman" w:eastAsia="Times New Roman" w:hAnsi="Times New Roman" w:cs="Times New Roman"/>
                <w:color w:val="000000" w:themeColor="text1"/>
                <w:sz w:val="24"/>
                <w:szCs w:val="24"/>
                <w:shd w:val="clear" w:color="auto" w:fill="FFFFFF"/>
                <w:lang w:eastAsia="ru-RU"/>
              </w:rPr>
              <w:t xml:space="preserve">. </w:t>
            </w:r>
          </w:p>
          <w:p w:rsidR="00FF312A" w:rsidRPr="00EC67E1" w:rsidRDefault="00FF312A" w:rsidP="00FF312A">
            <w:pPr>
              <w:spacing w:after="0" w:line="240" w:lineRule="auto"/>
              <w:rPr>
                <w:rFonts w:ascii="Times New Roman" w:eastAsia="Times New Roman" w:hAnsi="Times New Roman" w:cs="Times New Roman"/>
                <w:color w:val="000000" w:themeColor="text1"/>
                <w:sz w:val="24"/>
                <w:szCs w:val="24"/>
                <w:lang w:eastAsia="ru-RU"/>
              </w:rPr>
            </w:pPr>
          </w:p>
        </w:tc>
        <w:tc>
          <w:tcPr>
            <w:tcW w:w="1906" w:type="pct"/>
          </w:tcPr>
          <w:p w:rsidR="00FF312A" w:rsidRPr="00EC67E1" w:rsidRDefault="00FF312A" w:rsidP="00FF312A">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Уметь находить доказательства того, что язык является важнейшим средством общения.</w:t>
            </w:r>
          </w:p>
          <w:p w:rsidR="00FF312A" w:rsidRPr="00E4498A" w:rsidRDefault="00FF312A" w:rsidP="00E4498A">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Знать характерные признаки разных стилей речи. Уметь извлекать необходимую информацию из учебно-научных текстов.</w:t>
            </w:r>
          </w:p>
        </w:tc>
      </w:tr>
      <w:tr w:rsidR="00FF312A" w:rsidRPr="000E029A" w:rsidTr="00E4498A">
        <w:trPr>
          <w:trHeight w:val="1723"/>
        </w:trPr>
        <w:tc>
          <w:tcPr>
            <w:tcW w:w="440" w:type="pct"/>
          </w:tcPr>
          <w:p w:rsidR="00FF312A" w:rsidRPr="00EC67E1" w:rsidRDefault="009A23E9" w:rsidP="00FF312A">
            <w:pPr>
              <w:spacing w:after="0" w:line="240" w:lineRule="auto"/>
              <w:rPr>
                <w:rFonts w:ascii="Times New Roman" w:eastAsia="Times New Roman" w:hAnsi="Times New Roman" w:cs="Times New Roman"/>
                <w:b/>
                <w:color w:val="000000" w:themeColor="text1"/>
                <w:sz w:val="24"/>
                <w:szCs w:val="24"/>
                <w:lang w:val="tt-RU" w:eastAsia="ru-RU"/>
              </w:rPr>
            </w:pPr>
            <w:r>
              <w:rPr>
                <w:rFonts w:ascii="Times New Roman" w:eastAsia="Times New Roman" w:hAnsi="Times New Roman" w:cs="Times New Roman"/>
                <w:b/>
                <w:color w:val="000000" w:themeColor="text1"/>
                <w:sz w:val="24"/>
                <w:szCs w:val="24"/>
                <w:lang w:val="tt-RU" w:eastAsia="ru-RU"/>
              </w:rPr>
              <w:t>5</w:t>
            </w:r>
          </w:p>
          <w:p w:rsidR="00FF312A" w:rsidRPr="009A03BD" w:rsidRDefault="00FF312A" w:rsidP="00FF312A">
            <w:pPr>
              <w:spacing w:after="0" w:line="240" w:lineRule="auto"/>
              <w:rPr>
                <w:rFonts w:ascii="Times New Roman" w:eastAsia="Times New Roman" w:hAnsi="Times New Roman" w:cs="Times New Roman"/>
                <w:b/>
                <w:color w:val="000000" w:themeColor="text1"/>
                <w:sz w:val="24"/>
                <w:szCs w:val="24"/>
                <w:lang w:val="tt-RU" w:eastAsia="ru-RU"/>
              </w:rPr>
            </w:pPr>
          </w:p>
          <w:p w:rsidR="009A03BD" w:rsidRDefault="009A03BD" w:rsidP="00FF312A">
            <w:pPr>
              <w:spacing w:after="0" w:line="240" w:lineRule="auto"/>
              <w:rPr>
                <w:rFonts w:ascii="Times New Roman" w:eastAsia="Times New Roman" w:hAnsi="Times New Roman" w:cs="Times New Roman"/>
                <w:b/>
                <w:color w:val="000000" w:themeColor="text1"/>
                <w:sz w:val="24"/>
                <w:szCs w:val="24"/>
                <w:lang w:eastAsia="ru-RU"/>
              </w:rPr>
            </w:pPr>
          </w:p>
          <w:p w:rsidR="009A03BD" w:rsidRPr="009A03BD" w:rsidRDefault="009A03BD" w:rsidP="009A03BD">
            <w:pPr>
              <w:rPr>
                <w:rFonts w:ascii="Times New Roman" w:eastAsia="Times New Roman" w:hAnsi="Times New Roman" w:cs="Times New Roman"/>
                <w:sz w:val="24"/>
                <w:szCs w:val="24"/>
                <w:lang w:eastAsia="ru-RU"/>
              </w:rPr>
            </w:pPr>
          </w:p>
          <w:p w:rsidR="009A03BD" w:rsidRPr="009A03BD" w:rsidRDefault="009A03BD" w:rsidP="009A03BD">
            <w:pPr>
              <w:rPr>
                <w:rFonts w:ascii="Times New Roman" w:eastAsia="Times New Roman" w:hAnsi="Times New Roman" w:cs="Times New Roman"/>
                <w:sz w:val="24"/>
                <w:szCs w:val="24"/>
                <w:lang w:eastAsia="ru-RU"/>
              </w:rPr>
            </w:pPr>
          </w:p>
          <w:p w:rsidR="009A03BD" w:rsidRDefault="009A03BD" w:rsidP="009A03BD">
            <w:pPr>
              <w:rPr>
                <w:rFonts w:ascii="Times New Roman" w:eastAsia="Times New Roman" w:hAnsi="Times New Roman" w:cs="Times New Roman"/>
                <w:sz w:val="24"/>
                <w:szCs w:val="24"/>
                <w:lang w:eastAsia="ru-RU"/>
              </w:rPr>
            </w:pPr>
          </w:p>
          <w:p w:rsidR="009A03BD" w:rsidRDefault="009A23E9" w:rsidP="009A03BD">
            <w:pPr>
              <w:rPr>
                <w:rFonts w:ascii="Times New Roman" w:eastAsia="Times New Roman" w:hAnsi="Times New Roman" w:cs="Times New Roman"/>
                <w:b/>
                <w:sz w:val="24"/>
                <w:szCs w:val="24"/>
                <w:lang w:val="tt-RU" w:eastAsia="ru-RU"/>
              </w:rPr>
            </w:pPr>
            <w:r w:rsidRPr="009A23E9">
              <w:rPr>
                <w:rFonts w:ascii="Times New Roman" w:eastAsia="Times New Roman" w:hAnsi="Times New Roman" w:cs="Times New Roman"/>
                <w:b/>
                <w:sz w:val="24"/>
                <w:szCs w:val="24"/>
                <w:lang w:val="tt-RU" w:eastAsia="ru-RU"/>
              </w:rPr>
              <w:t>44</w:t>
            </w:r>
            <w:r>
              <w:rPr>
                <w:rFonts w:ascii="Times New Roman" w:eastAsia="Times New Roman" w:hAnsi="Times New Roman" w:cs="Times New Roman"/>
                <w:b/>
                <w:sz w:val="24"/>
                <w:szCs w:val="24"/>
                <w:lang w:val="tt-RU" w:eastAsia="ru-RU"/>
              </w:rPr>
              <w:t>-</w:t>
            </w:r>
          </w:p>
          <w:p w:rsidR="009A23E9" w:rsidRPr="009A23E9" w:rsidRDefault="009A23E9" w:rsidP="009A03BD">
            <w:pP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4</w:t>
            </w:r>
          </w:p>
          <w:p w:rsidR="00FF312A" w:rsidRDefault="00FF312A" w:rsidP="009A03BD">
            <w:pPr>
              <w:rPr>
                <w:rFonts w:ascii="Times New Roman" w:eastAsia="Times New Roman" w:hAnsi="Times New Roman" w:cs="Times New Roman"/>
                <w:sz w:val="24"/>
                <w:szCs w:val="24"/>
                <w:lang w:val="tt-RU" w:eastAsia="ru-RU"/>
              </w:rPr>
            </w:pPr>
          </w:p>
          <w:p w:rsidR="009A23E9" w:rsidRDefault="009A23E9" w:rsidP="009A03BD">
            <w:pPr>
              <w:rPr>
                <w:rFonts w:ascii="Times New Roman" w:eastAsia="Times New Roman" w:hAnsi="Times New Roman" w:cs="Times New Roman"/>
                <w:sz w:val="24"/>
                <w:szCs w:val="24"/>
                <w:lang w:val="tt-RU" w:eastAsia="ru-RU"/>
              </w:rPr>
            </w:pPr>
          </w:p>
          <w:p w:rsidR="009A23E9" w:rsidRDefault="009A23E9" w:rsidP="009A03BD">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p>
          <w:p w:rsidR="009A23E9" w:rsidRDefault="009A23E9" w:rsidP="009A03BD">
            <w:pPr>
              <w:rPr>
                <w:rFonts w:ascii="Times New Roman" w:eastAsia="Times New Roman" w:hAnsi="Times New Roman" w:cs="Times New Roman"/>
                <w:sz w:val="24"/>
                <w:szCs w:val="24"/>
                <w:lang w:val="tt-RU" w:eastAsia="ru-RU"/>
              </w:rPr>
            </w:pPr>
          </w:p>
          <w:p w:rsidR="009A23E9" w:rsidRDefault="009A23E9" w:rsidP="009A03BD">
            <w:pPr>
              <w:rPr>
                <w:rFonts w:ascii="Times New Roman" w:eastAsia="Times New Roman" w:hAnsi="Times New Roman" w:cs="Times New Roman"/>
                <w:sz w:val="24"/>
                <w:szCs w:val="24"/>
                <w:lang w:val="tt-RU" w:eastAsia="ru-RU"/>
              </w:rPr>
            </w:pPr>
          </w:p>
          <w:p w:rsidR="009A23E9" w:rsidRDefault="009A23E9" w:rsidP="009A03BD">
            <w:pPr>
              <w:rPr>
                <w:rFonts w:ascii="Times New Roman" w:eastAsia="Times New Roman" w:hAnsi="Times New Roman" w:cs="Times New Roman"/>
                <w:sz w:val="24"/>
                <w:szCs w:val="24"/>
                <w:lang w:val="tt-RU" w:eastAsia="ru-RU"/>
              </w:rPr>
            </w:pPr>
          </w:p>
          <w:p w:rsidR="009A23E9" w:rsidRDefault="009A23E9" w:rsidP="009A03BD">
            <w:pPr>
              <w:rPr>
                <w:rFonts w:ascii="Times New Roman" w:eastAsia="Times New Roman" w:hAnsi="Times New Roman" w:cs="Times New Roman"/>
                <w:sz w:val="24"/>
                <w:szCs w:val="24"/>
                <w:lang w:val="tt-RU" w:eastAsia="ru-RU"/>
              </w:rPr>
            </w:pPr>
          </w:p>
          <w:p w:rsidR="009A23E9" w:rsidRDefault="009A23E9" w:rsidP="009A03BD">
            <w:pPr>
              <w:rPr>
                <w:rFonts w:ascii="Times New Roman" w:eastAsia="Times New Roman" w:hAnsi="Times New Roman" w:cs="Times New Roman"/>
                <w:sz w:val="24"/>
                <w:szCs w:val="24"/>
                <w:lang w:val="tt-RU" w:eastAsia="ru-RU"/>
              </w:rPr>
            </w:pPr>
          </w:p>
          <w:p w:rsidR="009A23E9" w:rsidRDefault="009A23E9" w:rsidP="009A03BD">
            <w:pPr>
              <w:rPr>
                <w:rFonts w:ascii="Times New Roman" w:eastAsia="Times New Roman" w:hAnsi="Times New Roman" w:cs="Times New Roman"/>
                <w:sz w:val="24"/>
                <w:szCs w:val="24"/>
                <w:lang w:val="tt-RU" w:eastAsia="ru-RU"/>
              </w:rPr>
            </w:pPr>
          </w:p>
          <w:p w:rsidR="009A23E9" w:rsidRDefault="009A23E9" w:rsidP="009A03BD">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p>
          <w:p w:rsidR="009A23E9" w:rsidRDefault="009A23E9" w:rsidP="009A03BD">
            <w:pPr>
              <w:rPr>
                <w:rFonts w:ascii="Times New Roman" w:eastAsia="Times New Roman" w:hAnsi="Times New Roman" w:cs="Times New Roman"/>
                <w:sz w:val="24"/>
                <w:szCs w:val="24"/>
                <w:lang w:val="tt-RU" w:eastAsia="ru-RU"/>
              </w:rPr>
            </w:pPr>
          </w:p>
          <w:p w:rsidR="009A23E9" w:rsidRDefault="009A23E9" w:rsidP="009A03BD">
            <w:pPr>
              <w:rPr>
                <w:rFonts w:ascii="Times New Roman" w:eastAsia="Times New Roman" w:hAnsi="Times New Roman" w:cs="Times New Roman"/>
                <w:sz w:val="24"/>
                <w:szCs w:val="24"/>
                <w:lang w:val="tt-RU" w:eastAsia="ru-RU"/>
              </w:rPr>
            </w:pPr>
          </w:p>
          <w:p w:rsidR="009A23E9" w:rsidRDefault="009A23E9" w:rsidP="009A03BD">
            <w:pPr>
              <w:rPr>
                <w:rFonts w:ascii="Times New Roman" w:eastAsia="Times New Roman" w:hAnsi="Times New Roman" w:cs="Times New Roman"/>
                <w:sz w:val="24"/>
                <w:szCs w:val="24"/>
                <w:lang w:val="tt-RU" w:eastAsia="ru-RU"/>
              </w:rPr>
            </w:pPr>
          </w:p>
          <w:p w:rsidR="009A23E9" w:rsidRDefault="009A23E9" w:rsidP="009A03BD">
            <w:pPr>
              <w:rPr>
                <w:rFonts w:ascii="Times New Roman" w:eastAsia="Times New Roman" w:hAnsi="Times New Roman" w:cs="Times New Roman"/>
                <w:sz w:val="24"/>
                <w:szCs w:val="24"/>
                <w:lang w:val="tt-RU" w:eastAsia="ru-RU"/>
              </w:rPr>
            </w:pPr>
          </w:p>
          <w:p w:rsidR="009A23E9" w:rsidRDefault="009A23E9" w:rsidP="009A03BD">
            <w:pPr>
              <w:rPr>
                <w:rFonts w:ascii="Times New Roman" w:eastAsia="Times New Roman" w:hAnsi="Times New Roman" w:cs="Times New Roman"/>
                <w:sz w:val="24"/>
                <w:szCs w:val="24"/>
                <w:lang w:val="tt-RU" w:eastAsia="ru-RU"/>
              </w:rPr>
            </w:pPr>
          </w:p>
          <w:p w:rsidR="009A23E9" w:rsidRDefault="009A23E9" w:rsidP="009A03BD">
            <w:pPr>
              <w:rPr>
                <w:rFonts w:ascii="Times New Roman" w:eastAsia="Times New Roman" w:hAnsi="Times New Roman" w:cs="Times New Roman"/>
                <w:sz w:val="24"/>
                <w:szCs w:val="24"/>
                <w:lang w:val="tt-RU" w:eastAsia="ru-RU"/>
              </w:rPr>
            </w:pPr>
          </w:p>
          <w:p w:rsidR="009A23E9" w:rsidRPr="009A03BD" w:rsidRDefault="009A23E9" w:rsidP="009A03BD">
            <w:pPr>
              <w:rPr>
                <w:rFonts w:ascii="Times New Roman" w:eastAsia="Times New Roman" w:hAnsi="Times New Roman" w:cs="Times New Roman"/>
                <w:sz w:val="24"/>
                <w:szCs w:val="24"/>
                <w:lang w:val="tt-RU" w:eastAsia="ru-RU"/>
              </w:rPr>
            </w:pPr>
          </w:p>
        </w:tc>
        <w:tc>
          <w:tcPr>
            <w:tcW w:w="663" w:type="pct"/>
            <w:gridSpan w:val="2"/>
          </w:tcPr>
          <w:p w:rsidR="00FF312A" w:rsidRPr="00EC67E1" w:rsidRDefault="00FF312A" w:rsidP="00FF312A">
            <w:pPr>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lastRenderedPageBreak/>
              <w:t>Синтаксис и пунктуация</w:t>
            </w:r>
          </w:p>
          <w:p w:rsidR="00FF312A" w:rsidRPr="00EC67E1" w:rsidRDefault="00FF312A" w:rsidP="00FF312A">
            <w:pPr>
              <w:spacing w:after="0" w:line="240" w:lineRule="auto"/>
              <w:rPr>
                <w:rFonts w:ascii="Times New Roman" w:eastAsia="Times New Roman" w:hAnsi="Times New Roman" w:cs="Times New Roman"/>
                <w:color w:val="000000" w:themeColor="text1"/>
                <w:sz w:val="24"/>
                <w:szCs w:val="24"/>
                <w:lang w:eastAsia="ru-RU"/>
              </w:rPr>
            </w:pPr>
          </w:p>
          <w:p w:rsidR="009A23E9" w:rsidRDefault="009A23E9" w:rsidP="00FF312A">
            <w:pPr>
              <w:spacing w:after="0" w:line="240" w:lineRule="auto"/>
              <w:rPr>
                <w:rFonts w:ascii="Times New Roman" w:eastAsia="Times New Roman" w:hAnsi="Times New Roman" w:cs="Times New Roman"/>
                <w:b/>
                <w:color w:val="000000" w:themeColor="text1"/>
                <w:sz w:val="24"/>
                <w:szCs w:val="24"/>
                <w:lang w:val="en-US" w:eastAsia="ru-RU"/>
              </w:rPr>
            </w:pPr>
          </w:p>
          <w:p w:rsidR="009A23E9" w:rsidRPr="009A23E9" w:rsidRDefault="009A23E9" w:rsidP="009A23E9">
            <w:pPr>
              <w:rPr>
                <w:rFonts w:ascii="Times New Roman" w:eastAsia="Times New Roman" w:hAnsi="Times New Roman" w:cs="Times New Roman"/>
                <w:sz w:val="24"/>
                <w:szCs w:val="24"/>
                <w:lang w:val="en-US" w:eastAsia="ru-RU"/>
              </w:rPr>
            </w:pPr>
          </w:p>
          <w:p w:rsidR="009A23E9" w:rsidRDefault="009A23E9" w:rsidP="009A23E9">
            <w:pPr>
              <w:rPr>
                <w:rFonts w:ascii="Times New Roman" w:eastAsia="Times New Roman" w:hAnsi="Times New Roman" w:cs="Times New Roman"/>
                <w:sz w:val="24"/>
                <w:szCs w:val="24"/>
                <w:lang w:val="en-US" w:eastAsia="ru-RU"/>
              </w:rPr>
            </w:pPr>
          </w:p>
          <w:p w:rsidR="009A23E9" w:rsidRDefault="009A23E9" w:rsidP="009A23E9">
            <w:pPr>
              <w:rPr>
                <w:rFonts w:ascii="Times New Roman" w:eastAsia="Times New Roman" w:hAnsi="Times New Roman" w:cs="Times New Roman"/>
                <w:sz w:val="24"/>
                <w:szCs w:val="24"/>
                <w:lang w:val="tt-RU" w:eastAsia="ru-RU"/>
              </w:rPr>
            </w:pPr>
          </w:p>
          <w:p w:rsidR="009A23E9" w:rsidRPr="009A23E9" w:rsidRDefault="009A23E9" w:rsidP="009A23E9">
            <w:pPr>
              <w:rPr>
                <w:rFonts w:ascii="Times New Roman" w:eastAsia="Times New Roman" w:hAnsi="Times New Roman" w:cs="Times New Roman"/>
                <w:sz w:val="24"/>
                <w:szCs w:val="24"/>
                <w:lang w:val="tt-RU" w:eastAsia="ru-RU"/>
              </w:rPr>
            </w:pPr>
          </w:p>
          <w:p w:rsidR="009A23E9" w:rsidRPr="009A23E9" w:rsidRDefault="009A23E9" w:rsidP="009A23E9">
            <w:pPr>
              <w:rPr>
                <w:rFonts w:ascii="Times New Roman" w:eastAsia="Times New Roman" w:hAnsi="Times New Roman" w:cs="Times New Roman"/>
                <w:sz w:val="24"/>
                <w:szCs w:val="24"/>
                <w:lang w:val="tt-RU" w:eastAsia="ru-RU"/>
              </w:rPr>
            </w:pPr>
          </w:p>
          <w:p w:rsidR="009A23E9" w:rsidRDefault="009A23E9" w:rsidP="009A23E9">
            <w:pPr>
              <w:rPr>
                <w:rFonts w:ascii="Times New Roman" w:eastAsia="Times New Roman" w:hAnsi="Times New Roman" w:cs="Times New Roman"/>
                <w:sz w:val="24"/>
                <w:szCs w:val="24"/>
                <w:lang w:val="tt-RU" w:eastAsia="ru-RU"/>
              </w:rPr>
            </w:pPr>
          </w:p>
          <w:p w:rsidR="00FF312A" w:rsidRPr="009A23E9" w:rsidRDefault="00FF312A" w:rsidP="009A23E9">
            <w:pPr>
              <w:rPr>
                <w:rFonts w:ascii="Times New Roman" w:eastAsia="Times New Roman" w:hAnsi="Times New Roman" w:cs="Times New Roman"/>
                <w:sz w:val="24"/>
                <w:szCs w:val="24"/>
                <w:lang w:val="tt-RU" w:eastAsia="ru-RU"/>
              </w:rPr>
            </w:pPr>
          </w:p>
        </w:tc>
        <w:tc>
          <w:tcPr>
            <w:tcW w:w="1990" w:type="pct"/>
            <w:gridSpan w:val="2"/>
          </w:tcPr>
          <w:p w:rsidR="00FF312A" w:rsidRPr="00EC67E1" w:rsidRDefault="00FF312A" w:rsidP="00FF312A">
            <w:pPr>
              <w:spacing w:line="240" w:lineRule="auto"/>
              <w:rPr>
                <w:rFonts w:ascii="Times New Roman" w:eastAsia="Times New Roman" w:hAnsi="Times New Roman" w:cs="Times New Roman"/>
                <w:color w:val="000000" w:themeColor="text1"/>
                <w:sz w:val="24"/>
                <w:szCs w:val="24"/>
              </w:rPr>
            </w:pPr>
            <w:r w:rsidRPr="00EC67E1">
              <w:rPr>
                <w:rFonts w:ascii="Times New Roman" w:eastAsia="Times New Roman" w:hAnsi="Times New Roman" w:cs="Times New Roman"/>
                <w:bCs/>
                <w:color w:val="000000" w:themeColor="text1"/>
                <w:sz w:val="24"/>
                <w:szCs w:val="24"/>
              </w:rPr>
              <w:t>Прямая и косвенная речь.</w:t>
            </w:r>
            <w:r w:rsidRPr="00EC67E1">
              <w:rPr>
                <w:rFonts w:ascii="Times New Roman" w:eastAsia="Times New Roman" w:hAnsi="Times New Roman" w:cs="Times New Roman"/>
                <w:color w:val="000000" w:themeColor="text1"/>
                <w:sz w:val="24"/>
                <w:szCs w:val="24"/>
              </w:rPr>
              <w:t xml:space="preserve"> Способы передачи чужой речи: прямая и косвен</w:t>
            </w:r>
            <w:r w:rsidRPr="00EC67E1">
              <w:rPr>
                <w:rFonts w:ascii="Times New Roman" w:eastAsia="Times New Roman" w:hAnsi="Times New Roman" w:cs="Times New Roman"/>
                <w:color w:val="000000" w:themeColor="text1"/>
                <w:sz w:val="24"/>
                <w:szCs w:val="24"/>
              </w:rPr>
              <w:softHyphen/>
              <w:t>ная речь. Строение предложений с прямой речью. Знаки препинания при прямой речи. Цитата как способ передачи чужой речи. Выделение цитаты знаками препинания. Диалог.</w:t>
            </w:r>
          </w:p>
          <w:p w:rsidR="00FF312A" w:rsidRPr="00EC67E1" w:rsidRDefault="00FF312A" w:rsidP="00FF312A">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Понятие о сложных предложениях. Виды сложных предложений. Сложносочиненное предложение. Сложносочиненные предложения, связанные при помощи союзов, бессоюзные предложения.</w:t>
            </w:r>
          </w:p>
          <w:p w:rsidR="00FF312A" w:rsidRPr="00EC67E1" w:rsidRDefault="00FF312A" w:rsidP="00FF312A">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Понятие о сложноподчиненных предложениях. Строение сложноподчиненных предложений в татарском и русском языках. Синтетическое сложноподчиненное предложение, способы связи в данном виде предложений, знаки препинания. Аналитическое сложноподчиненное предложение, способы связи и знаки препинания.</w:t>
            </w:r>
          </w:p>
          <w:p w:rsidR="00FF312A" w:rsidRPr="00EC67E1" w:rsidRDefault="00FF312A" w:rsidP="00FF312A">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Придаточные предложения, их виды. Сложные предложения с разными видами связи. Строение сложноподчиненного предложения: главное и придаточное предложение в его составе; средства связи в</w:t>
            </w:r>
            <w:r w:rsidRPr="00EC67E1">
              <w:rPr>
                <w:rFonts w:ascii="Times New Roman" w:eastAsia="Times New Roman" w:hAnsi="Times New Roman" w:cs="Times New Roman"/>
                <w:b/>
                <w:color w:val="000000" w:themeColor="text1"/>
                <w:sz w:val="24"/>
                <w:szCs w:val="24"/>
                <w:lang w:eastAsia="ru-RU"/>
              </w:rPr>
              <w:t xml:space="preserve"> </w:t>
            </w:r>
            <w:r w:rsidRPr="00EC67E1">
              <w:rPr>
                <w:rFonts w:ascii="Times New Roman" w:eastAsia="Times New Roman" w:hAnsi="Times New Roman" w:cs="Times New Roman"/>
                <w:color w:val="000000" w:themeColor="text1"/>
                <w:sz w:val="24"/>
                <w:szCs w:val="24"/>
                <w:lang w:eastAsia="ru-RU"/>
              </w:rPr>
              <w:t>сложноподчиненном предложении.</w:t>
            </w:r>
          </w:p>
          <w:p w:rsidR="00FF312A" w:rsidRPr="00EC67E1" w:rsidRDefault="00FF312A" w:rsidP="00FF312A">
            <w:pPr>
              <w:shd w:val="clear" w:color="auto" w:fill="FFFFFF"/>
              <w:spacing w:after="0" w:line="240" w:lineRule="auto"/>
              <w:ind w:firstLine="756"/>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Знаки препинания между главным и придаточным предложениями.</w:t>
            </w:r>
          </w:p>
          <w:p w:rsidR="00FF312A" w:rsidRPr="00EC67E1" w:rsidRDefault="00FF312A" w:rsidP="00FF312A">
            <w:pPr>
              <w:shd w:val="clear" w:color="auto" w:fill="FFFFFF"/>
              <w:spacing w:after="0" w:line="240" w:lineRule="auto"/>
              <w:ind w:firstLine="756"/>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 xml:space="preserve">Знаки препинания в </w:t>
            </w:r>
            <w:r w:rsidRPr="00EC67E1">
              <w:rPr>
                <w:rFonts w:ascii="Times New Roman" w:eastAsia="Times New Roman" w:hAnsi="Times New Roman" w:cs="Times New Roman"/>
                <w:color w:val="000000" w:themeColor="text1"/>
                <w:sz w:val="24"/>
                <w:szCs w:val="24"/>
                <w:lang w:eastAsia="ru-RU"/>
              </w:rPr>
              <w:lastRenderedPageBreak/>
              <w:t>татарском языке. Пунктуационно-смысловой отрезок. Пунктуационные нормы татарского языка.</w:t>
            </w:r>
          </w:p>
          <w:p w:rsidR="00FF312A" w:rsidRPr="00EC67E1" w:rsidRDefault="00FF312A" w:rsidP="00FF312A">
            <w:pPr>
              <w:spacing w:line="240" w:lineRule="auto"/>
              <w:rPr>
                <w:rFonts w:ascii="Times New Roman" w:eastAsia="Times New Roman" w:hAnsi="Times New Roman" w:cs="Times New Roman"/>
                <w:color w:val="000000" w:themeColor="text1"/>
                <w:sz w:val="24"/>
                <w:szCs w:val="24"/>
              </w:rPr>
            </w:pPr>
            <w:r w:rsidRPr="00EC67E1">
              <w:rPr>
                <w:rFonts w:ascii="Times New Roman" w:eastAsia="Times New Roman" w:hAnsi="Times New Roman" w:cs="Times New Roman"/>
                <w:color w:val="000000" w:themeColor="text1"/>
                <w:sz w:val="24"/>
                <w:szCs w:val="24"/>
                <w:lang w:val="tt-RU"/>
              </w:rPr>
              <w:t>Повторение.</w:t>
            </w:r>
            <w:r w:rsidRPr="00EC67E1">
              <w:rPr>
                <w:rFonts w:ascii="Times New Roman" w:eastAsia="Times New Roman" w:hAnsi="Times New Roman" w:cs="Times New Roman"/>
                <w:color w:val="000000" w:themeColor="text1"/>
                <w:sz w:val="24"/>
                <w:szCs w:val="24"/>
                <w:lang w:val="en-US"/>
              </w:rPr>
              <w:t xml:space="preserve"> </w:t>
            </w:r>
            <w:r w:rsidRPr="00EC67E1">
              <w:rPr>
                <w:rFonts w:ascii="Times New Roman" w:eastAsia="Times New Roman" w:hAnsi="Times New Roman" w:cs="Times New Roman"/>
                <w:color w:val="000000" w:themeColor="text1"/>
                <w:sz w:val="24"/>
                <w:szCs w:val="24"/>
              </w:rPr>
              <w:t>Контрольнаяработа.</w:t>
            </w:r>
          </w:p>
        </w:tc>
        <w:tc>
          <w:tcPr>
            <w:tcW w:w="1906" w:type="pct"/>
          </w:tcPr>
          <w:p w:rsidR="00FF312A" w:rsidRPr="00EC67E1" w:rsidRDefault="00FF312A" w:rsidP="00FF312A">
            <w:pPr>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shd w:val="clear" w:color="auto" w:fill="FFFFFF"/>
                <w:lang w:eastAsia="ru-RU"/>
              </w:rPr>
              <w:lastRenderedPageBreak/>
              <w:t>Расширять знания о видах сложного предложения и особенностях их образования. Анализировать предложения, распределяя их по группам. Анализировать предложения с прямой речью в диалоге, составляя схемы этих предложений.</w:t>
            </w:r>
          </w:p>
          <w:p w:rsidR="00FF312A" w:rsidRPr="00EC67E1" w:rsidRDefault="00FF312A" w:rsidP="00FF312A">
            <w:pPr>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Различать и правильно строить сложные предложения с сочинительными и подчинительными союзами; использовать сочинительные союзы как средство связи предложений в тексте; соблюдать правильную интонацию предложений в речи; составлять простые и сложные предложения изученных видов; интонационно правильно произносить предложения изученных синтаксических конструкций; разделять запятой части сложного предложения; выделять прямую речь, стоящую до и после слов автора.</w:t>
            </w:r>
          </w:p>
          <w:p w:rsidR="00FF312A" w:rsidRPr="00EC67E1" w:rsidRDefault="00FF312A" w:rsidP="00FF312A">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Определять главную и придаточную части сложноподчиненного предложения.</w:t>
            </w:r>
          </w:p>
          <w:p w:rsidR="00FF312A" w:rsidRPr="00EC67E1" w:rsidRDefault="00FF312A" w:rsidP="00FF312A">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Понимать смысловые отношения между частями сложноподчиненного предложения, определяют средства их выражения.</w:t>
            </w:r>
          </w:p>
          <w:p w:rsidR="00FF312A" w:rsidRPr="00EC67E1" w:rsidRDefault="00FF312A" w:rsidP="00FF312A">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Составлять схемы сложноподчиненных предложений с одной или несколькими придаточными частями.</w:t>
            </w:r>
          </w:p>
          <w:p w:rsidR="00FF312A" w:rsidRPr="00EC67E1" w:rsidRDefault="00FF312A" w:rsidP="00FF312A">
            <w:pPr>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lastRenderedPageBreak/>
              <w:t>Проводить синтаксический анализ сложного предложения.</w:t>
            </w:r>
          </w:p>
          <w:p w:rsidR="00FF312A" w:rsidRPr="00EC67E1" w:rsidRDefault="00FF312A" w:rsidP="00FF312A">
            <w:pPr>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val="en-US" w:eastAsia="ru-RU"/>
              </w:rPr>
              <w:t>Владеть основными правилами пунктуации</w:t>
            </w:r>
            <w:r w:rsidRPr="00EC67E1">
              <w:rPr>
                <w:rFonts w:ascii="Times New Roman" w:eastAsia="Times New Roman" w:hAnsi="Times New Roman" w:cs="Times New Roman"/>
                <w:color w:val="000000" w:themeColor="text1"/>
                <w:sz w:val="24"/>
                <w:szCs w:val="24"/>
                <w:lang w:eastAsia="ru-RU"/>
              </w:rPr>
              <w:t>.</w:t>
            </w:r>
          </w:p>
        </w:tc>
      </w:tr>
      <w:tr w:rsidR="00FF312A" w:rsidRPr="000E029A" w:rsidTr="00E4498A">
        <w:trPr>
          <w:trHeight w:val="405"/>
        </w:trPr>
        <w:tc>
          <w:tcPr>
            <w:tcW w:w="440" w:type="pct"/>
          </w:tcPr>
          <w:p w:rsidR="00FF312A" w:rsidRPr="00EC67E1" w:rsidRDefault="009A23E9" w:rsidP="00FF312A">
            <w:pPr>
              <w:spacing w:after="0" w:line="240" w:lineRule="auto"/>
              <w:rPr>
                <w:rFonts w:ascii="Times New Roman" w:eastAsia="Times New Roman" w:hAnsi="Times New Roman" w:cs="Times New Roman"/>
                <w:b/>
                <w:color w:val="000000" w:themeColor="text1"/>
                <w:sz w:val="24"/>
                <w:szCs w:val="24"/>
                <w:lang w:val="tt-RU" w:eastAsia="ru-RU"/>
              </w:rPr>
            </w:pPr>
            <w:r>
              <w:rPr>
                <w:rFonts w:ascii="Times New Roman" w:eastAsia="Times New Roman" w:hAnsi="Times New Roman" w:cs="Times New Roman"/>
                <w:b/>
                <w:color w:val="000000" w:themeColor="text1"/>
                <w:sz w:val="24"/>
                <w:szCs w:val="24"/>
                <w:lang w:val="tt-RU" w:eastAsia="ru-RU"/>
              </w:rPr>
              <w:lastRenderedPageBreak/>
              <w:t>4</w:t>
            </w:r>
          </w:p>
        </w:tc>
        <w:tc>
          <w:tcPr>
            <w:tcW w:w="663" w:type="pct"/>
            <w:gridSpan w:val="2"/>
          </w:tcPr>
          <w:p w:rsidR="00FF312A" w:rsidRPr="00EC67E1" w:rsidRDefault="00FF312A" w:rsidP="00FF312A">
            <w:pPr>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Повторение. Тестир/ К-ая работа.</w:t>
            </w:r>
          </w:p>
        </w:tc>
        <w:tc>
          <w:tcPr>
            <w:tcW w:w="1990" w:type="pct"/>
            <w:gridSpan w:val="2"/>
          </w:tcPr>
          <w:p w:rsidR="00FF312A" w:rsidRPr="00EC67E1" w:rsidRDefault="00FF312A" w:rsidP="00FF312A">
            <w:pPr>
              <w:spacing w:after="0" w:line="240" w:lineRule="auto"/>
              <w:rPr>
                <w:rFonts w:ascii="Times New Roman" w:eastAsia="Times New Roman" w:hAnsi="Times New Roman" w:cs="Times New Roman"/>
                <w:color w:val="000000" w:themeColor="text1"/>
                <w:sz w:val="24"/>
                <w:szCs w:val="24"/>
                <w:lang w:eastAsia="ru-RU"/>
              </w:rPr>
            </w:pPr>
          </w:p>
        </w:tc>
        <w:tc>
          <w:tcPr>
            <w:tcW w:w="1906" w:type="pct"/>
          </w:tcPr>
          <w:p w:rsidR="00FF312A" w:rsidRPr="00EC67E1" w:rsidRDefault="00FF312A" w:rsidP="00FF312A">
            <w:pPr>
              <w:spacing w:after="0" w:line="240" w:lineRule="auto"/>
              <w:rPr>
                <w:rFonts w:ascii="Times New Roman" w:eastAsia="Times New Roman" w:hAnsi="Times New Roman" w:cs="Times New Roman"/>
                <w:color w:val="000000" w:themeColor="text1"/>
                <w:sz w:val="24"/>
                <w:szCs w:val="24"/>
                <w:lang w:eastAsia="ru-RU"/>
              </w:rPr>
            </w:pPr>
          </w:p>
        </w:tc>
      </w:tr>
      <w:tr w:rsidR="00FF312A" w:rsidRPr="000E029A" w:rsidTr="00E4498A">
        <w:tc>
          <w:tcPr>
            <w:tcW w:w="440" w:type="pct"/>
          </w:tcPr>
          <w:p w:rsidR="00FF312A" w:rsidRPr="00EC67E1" w:rsidRDefault="009A23E9" w:rsidP="00FF312A">
            <w:pPr>
              <w:spacing w:after="0" w:line="240" w:lineRule="auto"/>
              <w:rPr>
                <w:rFonts w:ascii="Times New Roman" w:eastAsia="Times New Roman" w:hAnsi="Times New Roman" w:cs="Times New Roman"/>
                <w:b/>
                <w:color w:val="000000" w:themeColor="text1"/>
                <w:sz w:val="24"/>
                <w:szCs w:val="24"/>
                <w:lang w:val="tt-RU" w:eastAsia="ru-RU"/>
              </w:rPr>
            </w:pPr>
            <w:r>
              <w:rPr>
                <w:rFonts w:ascii="Times New Roman" w:eastAsia="Times New Roman" w:hAnsi="Times New Roman" w:cs="Times New Roman"/>
                <w:b/>
                <w:color w:val="000000" w:themeColor="text1"/>
                <w:sz w:val="24"/>
                <w:szCs w:val="24"/>
                <w:lang w:val="tt-RU" w:eastAsia="ru-RU"/>
              </w:rPr>
              <w:t>14</w:t>
            </w:r>
          </w:p>
        </w:tc>
        <w:tc>
          <w:tcPr>
            <w:tcW w:w="516" w:type="pct"/>
          </w:tcPr>
          <w:p w:rsidR="00FF312A" w:rsidRPr="00EC67E1" w:rsidRDefault="00FF312A" w:rsidP="00FF312A">
            <w:pPr>
              <w:spacing w:after="0" w:line="240" w:lineRule="auto"/>
              <w:rPr>
                <w:rFonts w:ascii="Times New Roman" w:eastAsia="Times New Roman" w:hAnsi="Times New Roman" w:cs="Times New Roman"/>
                <w:b/>
                <w:color w:val="000000" w:themeColor="text1"/>
                <w:sz w:val="24"/>
                <w:szCs w:val="24"/>
                <w:lang w:val="en-US" w:eastAsia="ru-RU"/>
              </w:rPr>
            </w:pPr>
            <w:r w:rsidRPr="00EC67E1">
              <w:rPr>
                <w:rFonts w:ascii="Times New Roman" w:eastAsia="Times New Roman" w:hAnsi="Times New Roman" w:cs="Times New Roman"/>
                <w:b/>
                <w:color w:val="000000" w:themeColor="text1"/>
                <w:sz w:val="24"/>
                <w:szCs w:val="24"/>
                <w:lang w:val="en-US" w:eastAsia="ru-RU"/>
              </w:rPr>
              <w:t>Культура речи</w:t>
            </w:r>
          </w:p>
        </w:tc>
        <w:tc>
          <w:tcPr>
            <w:tcW w:w="1989" w:type="pct"/>
            <w:gridSpan w:val="2"/>
          </w:tcPr>
          <w:p w:rsidR="00FF312A" w:rsidRPr="00EC67E1" w:rsidRDefault="00FF312A" w:rsidP="00FF312A">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EC67E1">
              <w:rPr>
                <w:rFonts w:ascii="Times New Roman" w:eastAsia="Times New Roman" w:hAnsi="Times New Roman" w:cs="Times New Roman"/>
                <w:color w:val="000000" w:themeColor="text1"/>
                <w:sz w:val="24"/>
                <w:szCs w:val="24"/>
              </w:rPr>
              <w:t>Правильное и выразительное употребление в речи наречий и глаголов.</w:t>
            </w:r>
          </w:p>
          <w:p w:rsidR="00FF312A" w:rsidRPr="00EC67E1" w:rsidRDefault="00FF312A" w:rsidP="00FF312A">
            <w:pPr>
              <w:shd w:val="clear" w:color="auto" w:fill="FFFFFF"/>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EC67E1">
              <w:rPr>
                <w:rFonts w:ascii="Times New Roman" w:eastAsia="Times New Roman" w:hAnsi="Times New Roman" w:cs="Times New Roman"/>
                <w:color w:val="000000" w:themeColor="text1"/>
                <w:sz w:val="24"/>
                <w:szCs w:val="24"/>
              </w:rPr>
              <w:t>Наблюдение за употреблением служебных и модальных частей речи в художественной речи.</w:t>
            </w:r>
          </w:p>
          <w:p w:rsidR="00FF312A" w:rsidRPr="00EC67E1" w:rsidRDefault="00FF312A" w:rsidP="00FF312A">
            <w:pPr>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2054" w:type="pct"/>
            <w:gridSpan w:val="2"/>
          </w:tcPr>
          <w:p w:rsidR="00FF312A" w:rsidRPr="00EC67E1" w:rsidRDefault="00FF312A" w:rsidP="00FF312A">
            <w:pPr>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Овладеть основными нормами татарского литературного языка при употреблении служебных и модальных частей речи; соблюдать их в устных и письменных высказываниях различной коммуникативной направленности, в случае необходимости корректировать речевые высказывания. Анализировать и оценивать соблюдение основных норм татарского языка в чужой и собственной речи; корректировать собственную речь.</w:t>
            </w:r>
          </w:p>
          <w:p w:rsidR="00FF312A" w:rsidRPr="00EC67E1" w:rsidRDefault="00FF312A" w:rsidP="00FF312A">
            <w:pPr>
              <w:spacing w:after="0" w:line="240" w:lineRule="auto"/>
              <w:rPr>
                <w:rFonts w:ascii="Times New Roman" w:eastAsia="Times New Roman" w:hAnsi="Times New Roman" w:cs="Times New Roman"/>
                <w:color w:val="000000" w:themeColor="text1"/>
                <w:sz w:val="24"/>
                <w:szCs w:val="24"/>
                <w:lang w:eastAsia="ru-RU"/>
              </w:rPr>
            </w:pPr>
            <w:r w:rsidRPr="00EC67E1">
              <w:rPr>
                <w:rFonts w:ascii="Times New Roman" w:eastAsia="Times New Roman" w:hAnsi="Times New Roman" w:cs="Times New Roman"/>
                <w:color w:val="000000" w:themeColor="text1"/>
                <w:sz w:val="24"/>
                <w:szCs w:val="24"/>
                <w:lang w:eastAsia="ru-RU"/>
              </w:rPr>
              <w:t>Использовать нормативные словари для получения информации о нормах современного татарского литературного языка.</w:t>
            </w:r>
          </w:p>
        </w:tc>
      </w:tr>
    </w:tbl>
    <w:p w:rsidR="00E4498A" w:rsidRPr="00720481" w:rsidRDefault="00E4498A" w:rsidP="00E4498A">
      <w:pPr>
        <w:spacing w:after="0" w:line="240" w:lineRule="auto"/>
        <w:ind w:right="-1"/>
        <w:rPr>
          <w:rFonts w:ascii="Times New Roman" w:eastAsia="SimSun" w:hAnsi="Times New Roman" w:cs="Times New Roman"/>
          <w:b/>
          <w:bCs/>
          <w:noProof/>
          <w:color w:val="000000" w:themeColor="text1"/>
          <w:sz w:val="24"/>
          <w:szCs w:val="24"/>
          <w:lang w:val="tt-RU"/>
        </w:rPr>
      </w:pPr>
      <w:r w:rsidRPr="00720481">
        <w:rPr>
          <w:rFonts w:ascii="Times New Roman" w:eastAsia="SimSun" w:hAnsi="Times New Roman" w:cs="Times New Roman"/>
          <w:b/>
          <w:bCs/>
          <w:noProof/>
          <w:color w:val="000000" w:themeColor="text1"/>
          <w:sz w:val="24"/>
          <w:szCs w:val="24"/>
          <w:lang w:val="tt-RU"/>
        </w:rPr>
        <w:t>“Туган тел” (татар) предметының эчтәлеге</w:t>
      </w:r>
    </w:p>
    <w:p w:rsidR="00E4498A" w:rsidRPr="009A798A" w:rsidRDefault="00E4498A" w:rsidP="00E4498A">
      <w:pPr>
        <w:spacing w:after="0" w:line="240" w:lineRule="auto"/>
        <w:ind w:firstLine="567"/>
        <w:jc w:val="both"/>
        <w:rPr>
          <w:rFonts w:ascii="Times New Roman" w:eastAsia="SimSun" w:hAnsi="Times New Roman" w:cs="Times New Roman"/>
          <w:color w:val="FF0000"/>
          <w:sz w:val="24"/>
          <w:szCs w:val="24"/>
          <w:lang w:val="tt-RU" w:eastAsia="zh-CN"/>
        </w:rPr>
      </w:pPr>
    </w:p>
    <w:tbl>
      <w:tblPr>
        <w:tblStyle w:val="a5"/>
        <w:tblW w:w="9498" w:type="dxa"/>
        <w:tblInd w:w="108" w:type="dxa"/>
        <w:tblLayout w:type="fixed"/>
        <w:tblLook w:val="01E0" w:firstRow="1" w:lastRow="1" w:firstColumn="1" w:lastColumn="1" w:noHBand="0" w:noVBand="0"/>
      </w:tblPr>
      <w:tblGrid>
        <w:gridCol w:w="567"/>
        <w:gridCol w:w="1985"/>
        <w:gridCol w:w="709"/>
        <w:gridCol w:w="6237"/>
      </w:tblGrid>
      <w:tr w:rsidR="00E4498A" w:rsidRPr="00720481" w:rsidTr="00E4498A">
        <w:trPr>
          <w:trHeight w:val="851"/>
        </w:trPr>
        <w:tc>
          <w:tcPr>
            <w:tcW w:w="567" w:type="dxa"/>
          </w:tcPr>
          <w:p w:rsidR="00E4498A" w:rsidRPr="00720481" w:rsidRDefault="00E4498A" w:rsidP="00E4498A">
            <w:pPr>
              <w:suppressAutoHyphens/>
              <w:jc w:val="center"/>
              <w:rPr>
                <w:color w:val="000000" w:themeColor="text1"/>
                <w:sz w:val="24"/>
                <w:szCs w:val="24"/>
                <w:lang w:val="tt-RU" w:eastAsia="ar-SA"/>
              </w:rPr>
            </w:pPr>
            <w:r w:rsidRPr="00720481">
              <w:rPr>
                <w:color w:val="000000" w:themeColor="text1"/>
                <w:sz w:val="24"/>
                <w:szCs w:val="24"/>
                <w:lang w:val="tt-RU" w:eastAsia="ar-SA"/>
              </w:rPr>
              <w:t>№</w:t>
            </w:r>
          </w:p>
        </w:tc>
        <w:tc>
          <w:tcPr>
            <w:tcW w:w="1985" w:type="dxa"/>
          </w:tcPr>
          <w:p w:rsidR="00E4498A" w:rsidRPr="00720481" w:rsidRDefault="00E4498A" w:rsidP="00E4498A">
            <w:pPr>
              <w:widowControl w:val="0"/>
              <w:suppressAutoHyphens/>
              <w:autoSpaceDE w:val="0"/>
              <w:autoSpaceDN w:val="0"/>
              <w:adjustRightInd w:val="0"/>
              <w:rPr>
                <w:color w:val="000000" w:themeColor="text1"/>
                <w:sz w:val="24"/>
                <w:szCs w:val="24"/>
                <w:lang w:val="tt-RU" w:eastAsia="ar-SA"/>
              </w:rPr>
            </w:pPr>
            <w:r w:rsidRPr="00720481">
              <w:rPr>
                <w:color w:val="000000" w:themeColor="text1"/>
                <w:sz w:val="24"/>
                <w:szCs w:val="24"/>
                <w:lang w:val="tt-RU"/>
              </w:rPr>
              <w:t>Төп темалар</w:t>
            </w:r>
          </w:p>
        </w:tc>
        <w:tc>
          <w:tcPr>
            <w:tcW w:w="709" w:type="dxa"/>
          </w:tcPr>
          <w:p w:rsidR="00E4498A" w:rsidRPr="00720481" w:rsidRDefault="00E4498A" w:rsidP="00E4498A">
            <w:pPr>
              <w:widowControl w:val="0"/>
              <w:suppressAutoHyphens/>
              <w:autoSpaceDE w:val="0"/>
              <w:autoSpaceDN w:val="0"/>
              <w:adjustRightInd w:val="0"/>
              <w:rPr>
                <w:color w:val="000000" w:themeColor="text1"/>
                <w:sz w:val="24"/>
                <w:szCs w:val="24"/>
                <w:lang w:val="en-US" w:eastAsia="ar-SA"/>
              </w:rPr>
            </w:pPr>
            <w:r w:rsidRPr="00720481">
              <w:rPr>
                <w:color w:val="000000" w:themeColor="text1"/>
                <w:sz w:val="24"/>
                <w:szCs w:val="24"/>
                <w:lang w:val="tt-RU" w:eastAsia="ar-SA"/>
              </w:rPr>
              <w:t>Сәг.</w:t>
            </w:r>
          </w:p>
          <w:p w:rsidR="00E4498A" w:rsidRPr="00720481" w:rsidRDefault="00E4498A" w:rsidP="00E4498A">
            <w:pPr>
              <w:widowControl w:val="0"/>
              <w:suppressAutoHyphens/>
              <w:autoSpaceDE w:val="0"/>
              <w:autoSpaceDN w:val="0"/>
              <w:adjustRightInd w:val="0"/>
              <w:rPr>
                <w:color w:val="000000" w:themeColor="text1"/>
                <w:sz w:val="24"/>
                <w:szCs w:val="24"/>
                <w:lang w:val="en-US" w:eastAsia="ar-SA"/>
              </w:rPr>
            </w:pPr>
            <w:r w:rsidRPr="00720481">
              <w:rPr>
                <w:color w:val="000000" w:themeColor="text1"/>
                <w:sz w:val="24"/>
                <w:szCs w:val="24"/>
                <w:lang w:val="tt-RU" w:eastAsia="ar-SA"/>
              </w:rPr>
              <w:t>саны</w:t>
            </w:r>
          </w:p>
        </w:tc>
        <w:tc>
          <w:tcPr>
            <w:tcW w:w="6237" w:type="dxa"/>
          </w:tcPr>
          <w:p w:rsidR="00E4498A" w:rsidRPr="00720481" w:rsidRDefault="00E4498A" w:rsidP="00E4498A">
            <w:pPr>
              <w:suppressAutoHyphens/>
              <w:rPr>
                <w:color w:val="000000" w:themeColor="text1"/>
                <w:sz w:val="24"/>
                <w:szCs w:val="24"/>
                <w:lang w:val="tt-RU" w:eastAsia="ar-SA"/>
              </w:rPr>
            </w:pPr>
            <w:r w:rsidRPr="00720481">
              <w:rPr>
                <w:color w:val="000000" w:themeColor="text1"/>
                <w:sz w:val="24"/>
                <w:szCs w:val="24"/>
                <w:lang w:val="tt-RU" w:eastAsia="ar-SA"/>
              </w:rPr>
              <w:t>Укучылар эшчәнлеге</w:t>
            </w:r>
          </w:p>
        </w:tc>
      </w:tr>
      <w:tr w:rsidR="00E4498A" w:rsidRPr="0063367C" w:rsidTr="00E4498A">
        <w:tc>
          <w:tcPr>
            <w:tcW w:w="567" w:type="dxa"/>
          </w:tcPr>
          <w:p w:rsidR="00E4498A" w:rsidRPr="00720481" w:rsidRDefault="00E4498A" w:rsidP="00E4498A">
            <w:pPr>
              <w:suppressAutoHyphens/>
              <w:jc w:val="both"/>
              <w:rPr>
                <w:color w:val="000000" w:themeColor="text1"/>
                <w:sz w:val="24"/>
                <w:szCs w:val="24"/>
                <w:lang w:val="tt-RU" w:eastAsia="ar-SA"/>
              </w:rPr>
            </w:pPr>
            <w:r w:rsidRPr="00720481">
              <w:rPr>
                <w:color w:val="000000" w:themeColor="text1"/>
                <w:sz w:val="24"/>
                <w:szCs w:val="24"/>
                <w:lang w:val="tt-RU" w:eastAsia="ar-SA"/>
              </w:rPr>
              <w:t>1.</w:t>
            </w:r>
          </w:p>
        </w:tc>
        <w:tc>
          <w:tcPr>
            <w:tcW w:w="1985" w:type="dxa"/>
          </w:tcPr>
          <w:p w:rsidR="00E4498A" w:rsidRPr="00720481" w:rsidRDefault="00E4498A" w:rsidP="00E4498A">
            <w:pPr>
              <w:widowControl w:val="0"/>
              <w:suppressAutoHyphens/>
              <w:autoSpaceDE w:val="0"/>
              <w:autoSpaceDN w:val="0"/>
              <w:adjustRightInd w:val="0"/>
              <w:jc w:val="both"/>
              <w:rPr>
                <w:color w:val="000000" w:themeColor="text1"/>
                <w:sz w:val="24"/>
                <w:szCs w:val="24"/>
                <w:lang w:val="tt-RU"/>
              </w:rPr>
            </w:pPr>
            <w:r w:rsidRPr="00720481">
              <w:rPr>
                <w:color w:val="000000" w:themeColor="text1"/>
                <w:sz w:val="24"/>
                <w:szCs w:val="24"/>
                <w:lang w:val="tt-RU"/>
              </w:rPr>
              <w:t>Тел һәм тел гыйлеме</w:t>
            </w:r>
          </w:p>
        </w:tc>
        <w:tc>
          <w:tcPr>
            <w:tcW w:w="709" w:type="dxa"/>
          </w:tcPr>
          <w:p w:rsidR="00E4498A" w:rsidRPr="00720481" w:rsidRDefault="00E4498A" w:rsidP="00E4498A">
            <w:pPr>
              <w:widowControl w:val="0"/>
              <w:suppressAutoHyphens/>
              <w:autoSpaceDE w:val="0"/>
              <w:autoSpaceDN w:val="0"/>
              <w:adjustRightInd w:val="0"/>
              <w:jc w:val="center"/>
              <w:rPr>
                <w:color w:val="000000" w:themeColor="text1"/>
                <w:sz w:val="24"/>
                <w:szCs w:val="24"/>
                <w:lang w:val="tt-RU" w:eastAsia="ar-SA"/>
              </w:rPr>
            </w:pPr>
            <w:r w:rsidRPr="00720481">
              <w:rPr>
                <w:color w:val="000000" w:themeColor="text1"/>
                <w:sz w:val="24"/>
                <w:szCs w:val="24"/>
                <w:lang w:val="tt-RU" w:eastAsia="ar-SA"/>
              </w:rPr>
              <w:t>1</w:t>
            </w:r>
          </w:p>
        </w:tc>
        <w:tc>
          <w:tcPr>
            <w:tcW w:w="6237" w:type="dxa"/>
          </w:tcPr>
          <w:p w:rsidR="00E4498A" w:rsidRPr="00720481" w:rsidRDefault="00E4498A" w:rsidP="00E4498A">
            <w:pPr>
              <w:suppressAutoHyphens/>
              <w:rPr>
                <w:color w:val="000000" w:themeColor="text1"/>
                <w:sz w:val="24"/>
                <w:szCs w:val="24"/>
                <w:lang w:val="tt-RU" w:eastAsia="ar-SA"/>
              </w:rPr>
            </w:pPr>
            <w:r w:rsidRPr="00720481">
              <w:rPr>
                <w:color w:val="000000" w:themeColor="text1"/>
                <w:sz w:val="24"/>
                <w:szCs w:val="24"/>
                <w:lang w:val="tt-RU"/>
              </w:rPr>
              <w:t>Тел һәм тел гыйлеме бүлекләрен искә төшерү</w:t>
            </w:r>
          </w:p>
        </w:tc>
      </w:tr>
      <w:tr w:rsidR="00E4498A" w:rsidRPr="0063367C" w:rsidTr="00E4498A">
        <w:tc>
          <w:tcPr>
            <w:tcW w:w="567" w:type="dxa"/>
          </w:tcPr>
          <w:p w:rsidR="00E4498A" w:rsidRPr="00720481" w:rsidRDefault="00E4498A" w:rsidP="00E4498A">
            <w:pPr>
              <w:suppressAutoHyphens/>
              <w:jc w:val="both"/>
              <w:rPr>
                <w:color w:val="000000" w:themeColor="text1"/>
                <w:sz w:val="24"/>
                <w:szCs w:val="24"/>
                <w:lang w:val="tt-RU" w:eastAsia="ar-SA"/>
              </w:rPr>
            </w:pPr>
            <w:r w:rsidRPr="00720481">
              <w:rPr>
                <w:color w:val="000000" w:themeColor="text1"/>
                <w:sz w:val="24"/>
                <w:szCs w:val="24"/>
                <w:lang w:val="tt-RU" w:eastAsia="ar-SA"/>
              </w:rPr>
              <w:t>2</w:t>
            </w:r>
          </w:p>
        </w:tc>
        <w:tc>
          <w:tcPr>
            <w:tcW w:w="1985" w:type="dxa"/>
          </w:tcPr>
          <w:p w:rsidR="00E4498A" w:rsidRPr="00720481" w:rsidRDefault="00E4498A" w:rsidP="00E4498A">
            <w:pPr>
              <w:widowControl w:val="0"/>
              <w:suppressAutoHyphens/>
              <w:autoSpaceDE w:val="0"/>
              <w:autoSpaceDN w:val="0"/>
              <w:adjustRightInd w:val="0"/>
              <w:jc w:val="both"/>
              <w:rPr>
                <w:color w:val="000000" w:themeColor="text1"/>
                <w:sz w:val="24"/>
                <w:szCs w:val="24"/>
                <w:lang w:val="tt-RU" w:eastAsia="ar-SA"/>
              </w:rPr>
            </w:pPr>
            <w:r w:rsidRPr="00720481">
              <w:rPr>
                <w:color w:val="000000" w:themeColor="text1"/>
                <w:sz w:val="24"/>
                <w:szCs w:val="24"/>
                <w:lang w:val="tt-RU" w:eastAsia="ar-SA"/>
              </w:rPr>
              <w:t>Үткәннәрне искә төшерү</w:t>
            </w:r>
          </w:p>
        </w:tc>
        <w:tc>
          <w:tcPr>
            <w:tcW w:w="709" w:type="dxa"/>
          </w:tcPr>
          <w:p w:rsidR="00E4498A" w:rsidRPr="00720481" w:rsidRDefault="00E4498A" w:rsidP="00E4498A">
            <w:pPr>
              <w:widowControl w:val="0"/>
              <w:suppressAutoHyphens/>
              <w:autoSpaceDE w:val="0"/>
              <w:autoSpaceDN w:val="0"/>
              <w:adjustRightInd w:val="0"/>
              <w:jc w:val="center"/>
              <w:rPr>
                <w:color w:val="000000" w:themeColor="text1"/>
                <w:sz w:val="24"/>
                <w:szCs w:val="24"/>
                <w:lang w:val="tt-RU" w:eastAsia="ar-SA"/>
              </w:rPr>
            </w:pPr>
            <w:r w:rsidRPr="00720481">
              <w:rPr>
                <w:color w:val="000000" w:themeColor="text1"/>
                <w:sz w:val="24"/>
                <w:szCs w:val="24"/>
                <w:lang w:val="tt-RU" w:eastAsia="ar-SA"/>
              </w:rPr>
              <w:t>4</w:t>
            </w:r>
          </w:p>
        </w:tc>
        <w:tc>
          <w:tcPr>
            <w:tcW w:w="6237" w:type="dxa"/>
          </w:tcPr>
          <w:p w:rsidR="00E4498A" w:rsidRPr="00E4498A" w:rsidRDefault="00E4498A" w:rsidP="00E4498A">
            <w:pPr>
              <w:ind w:right="-1"/>
              <w:rPr>
                <w:rFonts w:eastAsia="SimSun"/>
                <w:color w:val="000000" w:themeColor="text1"/>
                <w:sz w:val="24"/>
                <w:szCs w:val="24"/>
                <w:lang w:val="tt-RU" w:eastAsia="zh-CN"/>
              </w:rPr>
            </w:pPr>
            <w:r w:rsidRPr="00720481">
              <w:rPr>
                <w:color w:val="000000" w:themeColor="text1"/>
                <w:sz w:val="24"/>
                <w:szCs w:val="24"/>
                <w:lang w:val="tt-RU" w:eastAsia="ar-SA"/>
              </w:rPr>
              <w:t>Тел белеменең фонетика, лексика, морфология, гади җөмлә синтаксисы бүлекләрен кабатлау.</w:t>
            </w:r>
            <w:r w:rsidRPr="00720481">
              <w:rPr>
                <w:rFonts w:eastAsia="SimSun"/>
                <w:color w:val="000000" w:themeColor="text1"/>
                <w:sz w:val="24"/>
                <w:szCs w:val="24"/>
                <w:lang w:val="tt-RU" w:eastAsia="zh-CN"/>
              </w:rPr>
              <w:t xml:space="preserve"> Фонетика, орфоэпия, графика, орфография, лексикология, фразеология, морфология буенча кабатлау.Гади җөмлә төрләре,җөмләнең баш һәм иярчен кисәкләре, алар арасындагы тезүле һәм ияртүле бәйләнеш, аларның белдерелүе һәм җөмләдәге урыннары.  Гади җөмлә уртасында һәм ахырында куела торган тыныш билгеләре турында белгәннәрне искә төшерү; Җөмләләргә  сүз төркемнәре һәм җөмлә кисәкләре ягыннан анализ ясау. </w:t>
            </w:r>
          </w:p>
        </w:tc>
      </w:tr>
      <w:tr w:rsidR="00E4498A" w:rsidRPr="0063367C" w:rsidTr="00E4498A">
        <w:tc>
          <w:tcPr>
            <w:tcW w:w="567" w:type="dxa"/>
          </w:tcPr>
          <w:p w:rsidR="00E4498A" w:rsidRPr="00720481" w:rsidRDefault="00E4498A" w:rsidP="00E4498A">
            <w:pPr>
              <w:suppressAutoHyphens/>
              <w:jc w:val="both"/>
              <w:rPr>
                <w:color w:val="000000" w:themeColor="text1"/>
                <w:sz w:val="24"/>
                <w:szCs w:val="24"/>
                <w:lang w:val="tt-RU" w:eastAsia="ar-SA"/>
              </w:rPr>
            </w:pPr>
            <w:r w:rsidRPr="00720481">
              <w:rPr>
                <w:color w:val="000000" w:themeColor="text1"/>
                <w:sz w:val="24"/>
                <w:szCs w:val="24"/>
                <w:lang w:val="tt-RU" w:eastAsia="ar-SA"/>
              </w:rPr>
              <w:t>3.</w:t>
            </w:r>
          </w:p>
        </w:tc>
        <w:tc>
          <w:tcPr>
            <w:tcW w:w="1985" w:type="dxa"/>
          </w:tcPr>
          <w:p w:rsidR="00E4498A" w:rsidRPr="00720481" w:rsidRDefault="00E4498A" w:rsidP="00E4498A">
            <w:pPr>
              <w:widowControl w:val="0"/>
              <w:suppressAutoHyphens/>
              <w:autoSpaceDE w:val="0"/>
              <w:autoSpaceDN w:val="0"/>
              <w:adjustRightInd w:val="0"/>
              <w:rPr>
                <w:color w:val="000000" w:themeColor="text1"/>
                <w:sz w:val="24"/>
                <w:szCs w:val="24"/>
                <w:lang w:val="tt-RU" w:eastAsia="ar-SA"/>
              </w:rPr>
            </w:pPr>
            <w:r w:rsidRPr="00720481">
              <w:rPr>
                <w:color w:val="000000" w:themeColor="text1"/>
                <w:sz w:val="24"/>
                <w:szCs w:val="24"/>
                <w:lang w:val="tt-RU" w:eastAsia="ar-SA"/>
              </w:rPr>
              <w:t>Туры һәм кыек сөйләм</w:t>
            </w:r>
          </w:p>
        </w:tc>
        <w:tc>
          <w:tcPr>
            <w:tcW w:w="709" w:type="dxa"/>
          </w:tcPr>
          <w:p w:rsidR="00E4498A" w:rsidRPr="00720481" w:rsidRDefault="00E4498A" w:rsidP="00E4498A">
            <w:pPr>
              <w:widowControl w:val="0"/>
              <w:suppressAutoHyphens/>
              <w:autoSpaceDE w:val="0"/>
              <w:autoSpaceDN w:val="0"/>
              <w:adjustRightInd w:val="0"/>
              <w:jc w:val="center"/>
              <w:rPr>
                <w:color w:val="000000" w:themeColor="text1"/>
                <w:sz w:val="24"/>
                <w:szCs w:val="24"/>
                <w:lang w:val="tt-RU" w:eastAsia="ar-SA"/>
              </w:rPr>
            </w:pPr>
            <w:r w:rsidRPr="00720481">
              <w:rPr>
                <w:color w:val="000000" w:themeColor="text1"/>
                <w:sz w:val="24"/>
                <w:szCs w:val="24"/>
                <w:lang w:val="tt-RU"/>
              </w:rPr>
              <w:t>5</w:t>
            </w:r>
          </w:p>
        </w:tc>
        <w:tc>
          <w:tcPr>
            <w:tcW w:w="6237" w:type="dxa"/>
          </w:tcPr>
          <w:p w:rsidR="00E4498A" w:rsidRPr="00E4498A" w:rsidRDefault="00E4498A" w:rsidP="00E4498A">
            <w:pPr>
              <w:jc w:val="both"/>
              <w:rPr>
                <w:rFonts w:eastAsia="SimSun"/>
                <w:color w:val="000000" w:themeColor="text1"/>
                <w:sz w:val="24"/>
                <w:szCs w:val="24"/>
                <w:lang w:val="tt-RU" w:eastAsia="zh-CN"/>
              </w:rPr>
            </w:pPr>
            <w:r w:rsidRPr="00720481">
              <w:rPr>
                <w:rFonts w:eastAsia="SimSun"/>
                <w:color w:val="000000" w:themeColor="text1"/>
                <w:sz w:val="24"/>
                <w:szCs w:val="24"/>
                <w:lang w:val="tt-RU" w:eastAsia="zh-CN"/>
              </w:rPr>
              <w:t xml:space="preserve">Туры сөйләм янында тыныш  билгеләре.Диалог һәм монолог. Диалог һәм монологтагы репликаларның язмада бирелеше, тыныш билгеләре. Монологик сөйләмдә туры сөйләмне кыек сөйләмгә әйләндерү.Диалогны һәм монологны дөрес төзи һәм яза белү. Цитаталарда тыныш билгеләренең куелышы. Туры сөйләмне кыек сөйләмгә </w:t>
            </w:r>
            <w:r w:rsidRPr="00720481">
              <w:rPr>
                <w:rFonts w:eastAsia="SimSun"/>
                <w:color w:val="000000" w:themeColor="text1"/>
                <w:sz w:val="24"/>
                <w:szCs w:val="24"/>
                <w:lang w:val="tt-RU" w:eastAsia="zh-CN"/>
              </w:rPr>
              <w:lastRenderedPageBreak/>
              <w:t xml:space="preserve">әйләндерү. Туры сөйләмле җөмләгә синтаксик анализ ясау.  </w:t>
            </w:r>
          </w:p>
        </w:tc>
      </w:tr>
      <w:tr w:rsidR="00E4498A" w:rsidRPr="00720481" w:rsidTr="00E4498A">
        <w:trPr>
          <w:trHeight w:val="1126"/>
        </w:trPr>
        <w:tc>
          <w:tcPr>
            <w:tcW w:w="567" w:type="dxa"/>
          </w:tcPr>
          <w:p w:rsidR="00E4498A" w:rsidRPr="00720481" w:rsidRDefault="00E4498A" w:rsidP="00E4498A">
            <w:pPr>
              <w:suppressAutoHyphens/>
              <w:jc w:val="both"/>
              <w:rPr>
                <w:color w:val="000000" w:themeColor="text1"/>
                <w:sz w:val="24"/>
                <w:szCs w:val="24"/>
                <w:lang w:val="tt-RU" w:eastAsia="ar-SA"/>
              </w:rPr>
            </w:pPr>
            <w:r w:rsidRPr="00720481">
              <w:rPr>
                <w:color w:val="000000" w:themeColor="text1"/>
                <w:sz w:val="24"/>
                <w:szCs w:val="24"/>
                <w:lang w:val="tt-RU" w:eastAsia="ar-SA"/>
              </w:rPr>
              <w:lastRenderedPageBreak/>
              <w:t>4</w:t>
            </w:r>
          </w:p>
        </w:tc>
        <w:tc>
          <w:tcPr>
            <w:tcW w:w="1985" w:type="dxa"/>
          </w:tcPr>
          <w:p w:rsidR="00E4498A" w:rsidRPr="00720481" w:rsidRDefault="00E4498A" w:rsidP="00E4498A">
            <w:pPr>
              <w:widowControl w:val="0"/>
              <w:suppressAutoHyphens/>
              <w:autoSpaceDE w:val="0"/>
              <w:autoSpaceDN w:val="0"/>
              <w:adjustRightInd w:val="0"/>
              <w:jc w:val="both"/>
              <w:rPr>
                <w:color w:val="000000" w:themeColor="text1"/>
                <w:sz w:val="24"/>
                <w:szCs w:val="24"/>
                <w:lang w:val="tt-RU" w:eastAsia="ar-SA"/>
              </w:rPr>
            </w:pPr>
            <w:r w:rsidRPr="00720481">
              <w:rPr>
                <w:color w:val="000000" w:themeColor="text1"/>
                <w:sz w:val="24"/>
                <w:szCs w:val="24"/>
                <w:lang w:val="tt-RU" w:eastAsia="ar-SA"/>
              </w:rPr>
              <w:t>Кушма җөмлә</w:t>
            </w:r>
          </w:p>
        </w:tc>
        <w:tc>
          <w:tcPr>
            <w:tcW w:w="709" w:type="dxa"/>
          </w:tcPr>
          <w:p w:rsidR="00E4498A" w:rsidRPr="00720481" w:rsidRDefault="00E4498A" w:rsidP="00E4498A">
            <w:pPr>
              <w:widowControl w:val="0"/>
              <w:suppressAutoHyphens/>
              <w:autoSpaceDE w:val="0"/>
              <w:autoSpaceDN w:val="0"/>
              <w:adjustRightInd w:val="0"/>
              <w:jc w:val="center"/>
              <w:rPr>
                <w:color w:val="000000" w:themeColor="text1"/>
                <w:sz w:val="24"/>
                <w:szCs w:val="24"/>
                <w:lang w:val="tt-RU" w:eastAsia="ar-SA"/>
              </w:rPr>
            </w:pPr>
            <w:r w:rsidRPr="00720481">
              <w:rPr>
                <w:color w:val="000000" w:themeColor="text1"/>
                <w:sz w:val="24"/>
                <w:szCs w:val="24"/>
                <w:lang w:val="tt-RU"/>
              </w:rPr>
              <w:t>1</w:t>
            </w:r>
          </w:p>
        </w:tc>
        <w:tc>
          <w:tcPr>
            <w:tcW w:w="6237" w:type="dxa"/>
          </w:tcPr>
          <w:p w:rsidR="00E4498A" w:rsidRPr="00E4498A" w:rsidRDefault="00E4498A" w:rsidP="00E4498A">
            <w:pPr>
              <w:rPr>
                <w:rFonts w:eastAsia="SimSun"/>
                <w:color w:val="000000" w:themeColor="text1"/>
                <w:sz w:val="24"/>
                <w:szCs w:val="24"/>
                <w:lang w:val="en-US" w:eastAsia="zh-CN"/>
              </w:rPr>
            </w:pPr>
            <w:r w:rsidRPr="00720481">
              <w:rPr>
                <w:rFonts w:eastAsia="SimSun"/>
                <w:color w:val="000000" w:themeColor="text1"/>
                <w:sz w:val="24"/>
                <w:szCs w:val="24"/>
                <w:lang w:val="tt-RU" w:eastAsia="zh-CN"/>
              </w:rPr>
              <w:t>Кушма җөмлә турында гомуми төшенчә. Тезмә кушма җөмлә турында төшенчә. Теркәгечле тезмә кушма җөмләләр. Алар янында тыныш билгеләре.Теркәгечсез тезмә кушма җөмләләр. Алар янында тыныш билгеләре.</w:t>
            </w:r>
          </w:p>
        </w:tc>
      </w:tr>
      <w:tr w:rsidR="00E4498A" w:rsidRPr="0063367C" w:rsidTr="00E4498A">
        <w:trPr>
          <w:trHeight w:val="634"/>
        </w:trPr>
        <w:tc>
          <w:tcPr>
            <w:tcW w:w="567" w:type="dxa"/>
          </w:tcPr>
          <w:p w:rsidR="00E4498A" w:rsidRPr="00720481" w:rsidRDefault="00E4498A" w:rsidP="00E4498A">
            <w:pPr>
              <w:suppressAutoHyphens/>
              <w:jc w:val="both"/>
              <w:rPr>
                <w:color w:val="000000" w:themeColor="text1"/>
                <w:sz w:val="24"/>
                <w:szCs w:val="24"/>
                <w:lang w:val="tt-RU" w:eastAsia="ar-SA"/>
              </w:rPr>
            </w:pPr>
            <w:r w:rsidRPr="00720481">
              <w:rPr>
                <w:color w:val="000000" w:themeColor="text1"/>
                <w:sz w:val="24"/>
                <w:szCs w:val="24"/>
                <w:lang w:val="tt-RU" w:eastAsia="ar-SA"/>
              </w:rPr>
              <w:t>5</w:t>
            </w:r>
          </w:p>
          <w:p w:rsidR="00E4498A" w:rsidRPr="00720481" w:rsidRDefault="00E4498A" w:rsidP="00E4498A">
            <w:pPr>
              <w:widowControl w:val="0"/>
              <w:suppressAutoHyphens/>
              <w:autoSpaceDE w:val="0"/>
              <w:autoSpaceDN w:val="0"/>
              <w:adjustRightInd w:val="0"/>
              <w:jc w:val="both"/>
              <w:rPr>
                <w:color w:val="000000" w:themeColor="text1"/>
                <w:sz w:val="24"/>
                <w:szCs w:val="24"/>
                <w:lang w:val="tt-RU" w:eastAsia="ar-SA"/>
              </w:rPr>
            </w:pPr>
          </w:p>
        </w:tc>
        <w:tc>
          <w:tcPr>
            <w:tcW w:w="1985" w:type="dxa"/>
          </w:tcPr>
          <w:p w:rsidR="00E4498A" w:rsidRPr="00720481" w:rsidRDefault="00E4498A" w:rsidP="00E4498A">
            <w:pPr>
              <w:widowControl w:val="0"/>
              <w:suppressAutoHyphens/>
              <w:autoSpaceDE w:val="0"/>
              <w:autoSpaceDN w:val="0"/>
              <w:adjustRightInd w:val="0"/>
              <w:rPr>
                <w:color w:val="000000" w:themeColor="text1"/>
                <w:sz w:val="24"/>
                <w:szCs w:val="24"/>
                <w:lang w:val="tt-RU" w:eastAsia="ar-SA"/>
              </w:rPr>
            </w:pPr>
            <w:r w:rsidRPr="00720481">
              <w:rPr>
                <w:color w:val="000000" w:themeColor="text1"/>
                <w:sz w:val="24"/>
                <w:szCs w:val="24"/>
                <w:lang w:val="tt-RU" w:eastAsia="ar-SA"/>
              </w:rPr>
              <w:t>Тезмә кушма җөмлә</w:t>
            </w:r>
          </w:p>
        </w:tc>
        <w:tc>
          <w:tcPr>
            <w:tcW w:w="709" w:type="dxa"/>
          </w:tcPr>
          <w:p w:rsidR="00E4498A" w:rsidRPr="00720481" w:rsidRDefault="00E4498A" w:rsidP="00E4498A">
            <w:pPr>
              <w:widowControl w:val="0"/>
              <w:suppressAutoHyphens/>
              <w:autoSpaceDE w:val="0"/>
              <w:autoSpaceDN w:val="0"/>
              <w:adjustRightInd w:val="0"/>
              <w:jc w:val="center"/>
              <w:rPr>
                <w:color w:val="000000" w:themeColor="text1"/>
                <w:sz w:val="24"/>
                <w:szCs w:val="24"/>
                <w:lang w:val="tt-RU" w:eastAsia="ar-SA"/>
              </w:rPr>
            </w:pPr>
            <w:r w:rsidRPr="00720481">
              <w:rPr>
                <w:color w:val="000000" w:themeColor="text1"/>
                <w:sz w:val="24"/>
                <w:szCs w:val="24"/>
                <w:lang w:val="tt-RU"/>
              </w:rPr>
              <w:t>4</w:t>
            </w:r>
          </w:p>
        </w:tc>
        <w:tc>
          <w:tcPr>
            <w:tcW w:w="6237" w:type="dxa"/>
          </w:tcPr>
          <w:p w:rsidR="00E4498A" w:rsidRPr="00E4498A" w:rsidRDefault="00E4498A" w:rsidP="00E4498A">
            <w:pPr>
              <w:jc w:val="both"/>
              <w:rPr>
                <w:rFonts w:eastAsia="SimSun"/>
                <w:color w:val="000000" w:themeColor="text1"/>
                <w:sz w:val="24"/>
                <w:szCs w:val="24"/>
                <w:lang w:val="tt-RU" w:eastAsia="zh-CN"/>
              </w:rPr>
            </w:pPr>
            <w:r w:rsidRPr="00720481">
              <w:rPr>
                <w:color w:val="000000" w:themeColor="text1"/>
                <w:sz w:val="24"/>
                <w:szCs w:val="24"/>
                <w:lang w:val="tt-RU" w:eastAsia="ar-SA"/>
              </w:rPr>
              <w:t>Текстны өлешчә синтаксик яктан һәм тулы күләмдә гармматик яктан тикшерү.</w:t>
            </w:r>
            <w:r w:rsidRPr="00720481">
              <w:rPr>
                <w:rFonts w:eastAsia="SimSun"/>
                <w:color w:val="000000" w:themeColor="text1"/>
                <w:sz w:val="24"/>
                <w:szCs w:val="24"/>
                <w:lang w:val="tt-RU" w:eastAsia="zh-CN"/>
              </w:rPr>
              <w:t xml:space="preserve"> Тезмә кушма җөмлә турында төшенчә. Теркәгечле тезмә кушма җөмләләр. Алар янында тыныш билгеләре.Теркәгечсез тезмә кушма җөмләләр.Алар янында тыныш билгеләре.</w:t>
            </w:r>
          </w:p>
        </w:tc>
      </w:tr>
      <w:tr w:rsidR="00E4498A" w:rsidRPr="0063367C" w:rsidTr="00E4498A">
        <w:trPr>
          <w:trHeight w:val="360"/>
        </w:trPr>
        <w:tc>
          <w:tcPr>
            <w:tcW w:w="567" w:type="dxa"/>
          </w:tcPr>
          <w:p w:rsidR="00E4498A" w:rsidRPr="00720481" w:rsidRDefault="00E4498A" w:rsidP="00E4498A">
            <w:pPr>
              <w:suppressAutoHyphens/>
              <w:jc w:val="both"/>
              <w:rPr>
                <w:color w:val="000000" w:themeColor="text1"/>
                <w:sz w:val="24"/>
                <w:szCs w:val="24"/>
                <w:lang w:val="tt-RU" w:eastAsia="ar-SA"/>
              </w:rPr>
            </w:pPr>
            <w:r w:rsidRPr="00720481">
              <w:rPr>
                <w:color w:val="000000" w:themeColor="text1"/>
                <w:sz w:val="24"/>
                <w:szCs w:val="24"/>
                <w:lang w:val="tt-RU" w:eastAsia="ar-SA"/>
              </w:rPr>
              <w:t>6.</w:t>
            </w:r>
          </w:p>
        </w:tc>
        <w:tc>
          <w:tcPr>
            <w:tcW w:w="1985" w:type="dxa"/>
          </w:tcPr>
          <w:p w:rsidR="00E4498A" w:rsidRPr="00720481" w:rsidRDefault="00E4498A" w:rsidP="00E4498A">
            <w:pPr>
              <w:widowControl w:val="0"/>
              <w:suppressAutoHyphens/>
              <w:autoSpaceDE w:val="0"/>
              <w:autoSpaceDN w:val="0"/>
              <w:adjustRightInd w:val="0"/>
              <w:rPr>
                <w:color w:val="000000" w:themeColor="text1"/>
                <w:sz w:val="24"/>
                <w:szCs w:val="24"/>
                <w:lang w:val="tt-RU" w:eastAsia="ar-SA"/>
              </w:rPr>
            </w:pPr>
            <w:r w:rsidRPr="00720481">
              <w:rPr>
                <w:color w:val="000000" w:themeColor="text1"/>
                <w:sz w:val="24"/>
                <w:szCs w:val="24"/>
                <w:lang w:val="tt-RU" w:eastAsia="ar-SA"/>
              </w:rPr>
              <w:t>Иярченле кушма җөмлә</w:t>
            </w:r>
          </w:p>
        </w:tc>
        <w:tc>
          <w:tcPr>
            <w:tcW w:w="709" w:type="dxa"/>
          </w:tcPr>
          <w:p w:rsidR="00E4498A" w:rsidRPr="00720481" w:rsidRDefault="00E4498A" w:rsidP="00E4498A">
            <w:pPr>
              <w:widowControl w:val="0"/>
              <w:suppressAutoHyphens/>
              <w:autoSpaceDE w:val="0"/>
              <w:autoSpaceDN w:val="0"/>
              <w:adjustRightInd w:val="0"/>
              <w:jc w:val="center"/>
              <w:rPr>
                <w:color w:val="000000" w:themeColor="text1"/>
                <w:sz w:val="24"/>
                <w:szCs w:val="24"/>
                <w:lang w:val="tt-RU" w:eastAsia="ar-SA"/>
              </w:rPr>
            </w:pPr>
            <w:r w:rsidRPr="00720481">
              <w:rPr>
                <w:color w:val="000000" w:themeColor="text1"/>
                <w:sz w:val="24"/>
                <w:szCs w:val="24"/>
                <w:lang w:val="tt-RU"/>
              </w:rPr>
              <w:t>18</w:t>
            </w:r>
          </w:p>
        </w:tc>
        <w:tc>
          <w:tcPr>
            <w:tcW w:w="6237" w:type="dxa"/>
          </w:tcPr>
          <w:p w:rsidR="00E4498A" w:rsidRPr="00720481" w:rsidRDefault="00E4498A" w:rsidP="00E4498A">
            <w:pPr>
              <w:tabs>
                <w:tab w:val="left" w:pos="0"/>
              </w:tabs>
              <w:jc w:val="both"/>
              <w:rPr>
                <w:rFonts w:eastAsia="SimSun"/>
                <w:color w:val="000000" w:themeColor="text1"/>
                <w:sz w:val="24"/>
                <w:szCs w:val="24"/>
                <w:lang w:val="tt-RU" w:eastAsia="zh-CN"/>
              </w:rPr>
            </w:pPr>
            <w:r w:rsidRPr="00720481">
              <w:rPr>
                <w:rFonts w:eastAsia="SimSun"/>
                <w:color w:val="000000" w:themeColor="text1"/>
                <w:sz w:val="24"/>
                <w:szCs w:val="24"/>
                <w:lang w:val="tt-RU" w:eastAsia="zh-CN"/>
              </w:rPr>
              <w:t>Синтетик иярчен җөмлә. Алар янында тыныш билгеләре. Аналитик иярчен җөмлә.</w:t>
            </w:r>
            <w:r w:rsidRPr="00720481">
              <w:rPr>
                <w:rFonts w:eastAsia="SimSun"/>
                <w:color w:val="000000" w:themeColor="text1"/>
                <w:sz w:val="24"/>
                <w:szCs w:val="24"/>
                <w:lang w:eastAsia="zh-CN"/>
              </w:rPr>
              <w:t xml:space="preserve"> </w:t>
            </w:r>
            <w:r w:rsidRPr="00720481">
              <w:rPr>
                <w:rFonts w:eastAsia="SimSun"/>
                <w:color w:val="000000" w:themeColor="text1"/>
                <w:sz w:val="24"/>
                <w:szCs w:val="24"/>
                <w:lang w:val="tt-RU" w:eastAsia="zh-CN"/>
              </w:rPr>
              <w:t xml:space="preserve">Алар янында тыныш билгеләре. Иярченле кушма җөмләләрнең мәгънә ягыннан төрләре. Иярчен ия һәм иярчен хәбәр җөмләләр, бәйләүче чаралар. Иярчен тәмамлык һәм иярчен аергыч җөмләләр, бәйләүче чаралар, тыныш билгеләре. Иярчен вакыт һәм иярчен урын җөмләләр, бәйләүче чаралар, тыныш билгеләре. Иярчен рәвеш һәм иярчен күләм  җөмләләр, бәйләүче чаралар, тыныш билгеләре. Иярчен сәбәп һәм иярчен  максат  җөмләләр, бәйләүче чаралар, тыныш билгеләре. Иярчен шарт  һәм иярчен   кире  җөмләләр, бәйләүче чаралар, тыныш билгеләре. Иярчен аныклагыч җөмләләр, бәйләүче  чаралар, тыныш билгеләре. Иярченле кушма җөмләләрне гомумиләштереп кабатлау. Җөмләләргә синтаксик анализ ясау. </w:t>
            </w:r>
          </w:p>
          <w:p w:rsidR="00E4498A" w:rsidRPr="00720481" w:rsidRDefault="00E4498A" w:rsidP="00E4498A">
            <w:pPr>
              <w:widowControl w:val="0"/>
              <w:suppressAutoHyphens/>
              <w:autoSpaceDE w:val="0"/>
              <w:autoSpaceDN w:val="0"/>
              <w:adjustRightInd w:val="0"/>
              <w:rPr>
                <w:color w:val="000000" w:themeColor="text1"/>
                <w:sz w:val="24"/>
                <w:szCs w:val="24"/>
                <w:lang w:val="tt-RU" w:eastAsia="ar-SA"/>
              </w:rPr>
            </w:pPr>
            <w:r w:rsidRPr="00720481">
              <w:rPr>
                <w:color w:val="000000" w:themeColor="text1"/>
                <w:sz w:val="24"/>
                <w:szCs w:val="24"/>
                <w:lang w:val="tt-RU" w:eastAsia="ar-SA"/>
              </w:rPr>
              <w:t>Кушма җөмлә өлешләре арасына тиешле тыныш билгеләрен кую һәм аларны дәлилләү</w:t>
            </w:r>
          </w:p>
        </w:tc>
      </w:tr>
      <w:tr w:rsidR="00E4498A" w:rsidRPr="00720481" w:rsidTr="00E4498A">
        <w:trPr>
          <w:trHeight w:val="360"/>
        </w:trPr>
        <w:tc>
          <w:tcPr>
            <w:tcW w:w="567" w:type="dxa"/>
          </w:tcPr>
          <w:p w:rsidR="00E4498A" w:rsidRPr="00720481" w:rsidRDefault="00E4498A" w:rsidP="00E4498A">
            <w:pPr>
              <w:suppressAutoHyphens/>
              <w:jc w:val="both"/>
              <w:rPr>
                <w:color w:val="000000" w:themeColor="text1"/>
                <w:sz w:val="24"/>
                <w:szCs w:val="24"/>
                <w:lang w:val="tt-RU" w:eastAsia="ar-SA"/>
              </w:rPr>
            </w:pPr>
            <w:r w:rsidRPr="00720481">
              <w:rPr>
                <w:color w:val="000000" w:themeColor="text1"/>
                <w:sz w:val="24"/>
                <w:szCs w:val="24"/>
                <w:lang w:val="tt-RU" w:eastAsia="ar-SA"/>
              </w:rPr>
              <w:t>7.</w:t>
            </w:r>
          </w:p>
        </w:tc>
        <w:tc>
          <w:tcPr>
            <w:tcW w:w="1985" w:type="dxa"/>
          </w:tcPr>
          <w:p w:rsidR="00E4498A" w:rsidRPr="00720481" w:rsidRDefault="00E4498A" w:rsidP="00E4498A">
            <w:pPr>
              <w:widowControl w:val="0"/>
              <w:suppressAutoHyphens/>
              <w:autoSpaceDE w:val="0"/>
              <w:autoSpaceDN w:val="0"/>
              <w:adjustRightInd w:val="0"/>
              <w:jc w:val="both"/>
              <w:rPr>
                <w:color w:val="000000" w:themeColor="text1"/>
                <w:sz w:val="24"/>
                <w:szCs w:val="24"/>
                <w:lang w:val="tt-RU" w:eastAsia="ar-SA"/>
              </w:rPr>
            </w:pPr>
            <w:r w:rsidRPr="00720481">
              <w:rPr>
                <w:color w:val="000000" w:themeColor="text1"/>
                <w:sz w:val="24"/>
                <w:szCs w:val="24"/>
                <w:lang w:val="tt-RU" w:eastAsia="ar-SA"/>
              </w:rPr>
              <w:t>Катлаулы төзелмәләр</w:t>
            </w:r>
          </w:p>
        </w:tc>
        <w:tc>
          <w:tcPr>
            <w:tcW w:w="709" w:type="dxa"/>
          </w:tcPr>
          <w:p w:rsidR="00E4498A" w:rsidRPr="00720481" w:rsidRDefault="00E4498A" w:rsidP="00E4498A">
            <w:pPr>
              <w:widowControl w:val="0"/>
              <w:suppressAutoHyphens/>
              <w:autoSpaceDE w:val="0"/>
              <w:autoSpaceDN w:val="0"/>
              <w:adjustRightInd w:val="0"/>
              <w:jc w:val="center"/>
              <w:rPr>
                <w:color w:val="000000" w:themeColor="text1"/>
                <w:sz w:val="24"/>
                <w:szCs w:val="24"/>
                <w:lang w:val="tt-RU" w:eastAsia="ar-SA"/>
              </w:rPr>
            </w:pPr>
            <w:r w:rsidRPr="00720481">
              <w:rPr>
                <w:color w:val="000000" w:themeColor="text1"/>
                <w:sz w:val="24"/>
                <w:szCs w:val="24"/>
                <w:lang w:val="tt-RU"/>
              </w:rPr>
              <w:t>12</w:t>
            </w:r>
          </w:p>
        </w:tc>
        <w:tc>
          <w:tcPr>
            <w:tcW w:w="6237" w:type="dxa"/>
          </w:tcPr>
          <w:p w:rsidR="00E4498A" w:rsidRPr="00E4498A" w:rsidRDefault="00E4498A" w:rsidP="00E4498A">
            <w:pPr>
              <w:jc w:val="both"/>
              <w:rPr>
                <w:rFonts w:eastAsia="SimSun"/>
                <w:color w:val="000000" w:themeColor="text1"/>
                <w:sz w:val="24"/>
                <w:szCs w:val="24"/>
                <w:lang w:val="en-US" w:eastAsia="zh-CN"/>
              </w:rPr>
            </w:pPr>
            <w:r w:rsidRPr="00720481">
              <w:rPr>
                <w:rFonts w:eastAsia="SimSun"/>
                <w:color w:val="000000" w:themeColor="text1"/>
                <w:sz w:val="24"/>
                <w:szCs w:val="24"/>
                <w:lang w:val="tt-RU" w:eastAsia="zh-CN"/>
              </w:rPr>
              <w:t>Күп иярченле катлаулы кушма җөмлә. Тиңдәш иярүле күп иярченле кушма җөмлә. Тиңдәш түгел иярүле күп иярченле кушма җөмлә. Бер–бер артлы иярүле күп иярченле катлаулы кушма җөмлә. Берничә төр иярченле катлаулы кушма җөмлә. Иярченле кушма җөмләләрне гомумиләштереп кабатлау. Иярченле кушма җөмләләргә синтаксик анализ.</w:t>
            </w:r>
          </w:p>
        </w:tc>
      </w:tr>
      <w:tr w:rsidR="00E4498A" w:rsidRPr="00720481" w:rsidTr="00E4498A">
        <w:trPr>
          <w:trHeight w:val="742"/>
        </w:trPr>
        <w:tc>
          <w:tcPr>
            <w:tcW w:w="567" w:type="dxa"/>
          </w:tcPr>
          <w:p w:rsidR="00E4498A" w:rsidRPr="00720481" w:rsidRDefault="00E4498A" w:rsidP="00E4498A">
            <w:pPr>
              <w:suppressAutoHyphens/>
              <w:jc w:val="both"/>
              <w:rPr>
                <w:color w:val="000000" w:themeColor="text1"/>
                <w:sz w:val="24"/>
                <w:szCs w:val="24"/>
                <w:lang w:val="tt-RU" w:eastAsia="ar-SA"/>
              </w:rPr>
            </w:pPr>
            <w:r w:rsidRPr="00720481">
              <w:rPr>
                <w:color w:val="000000" w:themeColor="text1"/>
                <w:sz w:val="24"/>
                <w:szCs w:val="24"/>
                <w:lang w:val="tt-RU" w:eastAsia="ar-SA"/>
              </w:rPr>
              <w:t>8</w:t>
            </w:r>
          </w:p>
        </w:tc>
        <w:tc>
          <w:tcPr>
            <w:tcW w:w="1985" w:type="dxa"/>
          </w:tcPr>
          <w:p w:rsidR="00E4498A" w:rsidRPr="00720481" w:rsidRDefault="00E4498A" w:rsidP="00E4498A">
            <w:pPr>
              <w:widowControl w:val="0"/>
              <w:suppressAutoHyphens/>
              <w:autoSpaceDE w:val="0"/>
              <w:autoSpaceDN w:val="0"/>
              <w:adjustRightInd w:val="0"/>
              <w:rPr>
                <w:color w:val="000000" w:themeColor="text1"/>
                <w:sz w:val="24"/>
                <w:szCs w:val="24"/>
                <w:lang w:val="tt-RU" w:eastAsia="ar-SA"/>
              </w:rPr>
            </w:pPr>
            <w:r w:rsidRPr="00720481">
              <w:rPr>
                <w:color w:val="000000" w:themeColor="text1"/>
                <w:sz w:val="24"/>
                <w:szCs w:val="24"/>
                <w:lang w:val="tt-RU" w:eastAsia="ar-SA"/>
              </w:rPr>
              <w:t>Пунктуа</w:t>
            </w:r>
            <w:r w:rsidRPr="00720481">
              <w:rPr>
                <w:color w:val="000000" w:themeColor="text1"/>
                <w:sz w:val="24"/>
                <w:szCs w:val="24"/>
                <w:lang w:eastAsia="ar-SA"/>
              </w:rPr>
              <w:t>ц</w:t>
            </w:r>
            <w:r w:rsidRPr="00720481">
              <w:rPr>
                <w:color w:val="000000" w:themeColor="text1"/>
                <w:sz w:val="24"/>
                <w:szCs w:val="24"/>
                <w:lang w:val="tt-RU" w:eastAsia="ar-SA"/>
              </w:rPr>
              <w:t>ияне гомумиләштереп кабатлау</w:t>
            </w:r>
          </w:p>
        </w:tc>
        <w:tc>
          <w:tcPr>
            <w:tcW w:w="709" w:type="dxa"/>
          </w:tcPr>
          <w:p w:rsidR="00E4498A" w:rsidRPr="00720481" w:rsidRDefault="00E4498A" w:rsidP="00E4498A">
            <w:pPr>
              <w:widowControl w:val="0"/>
              <w:suppressAutoHyphens/>
              <w:autoSpaceDE w:val="0"/>
              <w:autoSpaceDN w:val="0"/>
              <w:adjustRightInd w:val="0"/>
              <w:jc w:val="center"/>
              <w:rPr>
                <w:color w:val="000000" w:themeColor="text1"/>
                <w:sz w:val="24"/>
                <w:szCs w:val="24"/>
                <w:lang w:val="tt-RU" w:eastAsia="ar-SA"/>
              </w:rPr>
            </w:pPr>
            <w:r w:rsidRPr="00720481">
              <w:rPr>
                <w:color w:val="000000" w:themeColor="text1"/>
                <w:sz w:val="24"/>
                <w:szCs w:val="24"/>
                <w:lang w:val="tt-RU" w:eastAsia="ar-SA"/>
              </w:rPr>
              <w:t>8</w:t>
            </w:r>
          </w:p>
        </w:tc>
        <w:tc>
          <w:tcPr>
            <w:tcW w:w="6237" w:type="dxa"/>
          </w:tcPr>
          <w:p w:rsidR="00E4498A" w:rsidRPr="00720481" w:rsidRDefault="00E4498A" w:rsidP="00E4498A">
            <w:pPr>
              <w:widowControl w:val="0"/>
              <w:suppressAutoHyphens/>
              <w:autoSpaceDE w:val="0"/>
              <w:autoSpaceDN w:val="0"/>
              <w:adjustRightInd w:val="0"/>
              <w:jc w:val="both"/>
              <w:rPr>
                <w:color w:val="000000" w:themeColor="text1"/>
                <w:sz w:val="24"/>
                <w:szCs w:val="24"/>
                <w:lang w:val="tt-RU" w:eastAsia="ar-SA"/>
              </w:rPr>
            </w:pPr>
            <w:r w:rsidRPr="00720481">
              <w:rPr>
                <w:color w:val="000000" w:themeColor="text1"/>
                <w:sz w:val="24"/>
                <w:szCs w:val="24"/>
                <w:lang w:val="tt-RU" w:eastAsia="ar-SA"/>
              </w:rPr>
              <w:t>Бер тема эчендә сөйли һәм яза белү, сыйфатлама элементларын кулланып, сочинение-хикәяләү һәм сочинение язу. Рецензия, беркетмә</w:t>
            </w:r>
          </w:p>
          <w:p w:rsidR="00E4498A" w:rsidRPr="00720481" w:rsidRDefault="00E4498A" w:rsidP="00E4498A">
            <w:pPr>
              <w:widowControl w:val="0"/>
              <w:suppressAutoHyphens/>
              <w:autoSpaceDE w:val="0"/>
              <w:autoSpaceDN w:val="0"/>
              <w:adjustRightInd w:val="0"/>
              <w:jc w:val="both"/>
              <w:rPr>
                <w:color w:val="000000" w:themeColor="text1"/>
                <w:sz w:val="24"/>
                <w:szCs w:val="24"/>
                <w:lang w:val="tt-RU" w:eastAsia="ar-SA"/>
              </w:rPr>
            </w:pPr>
            <w:r w:rsidRPr="00720481">
              <w:rPr>
                <w:color w:val="000000" w:themeColor="text1"/>
                <w:sz w:val="24"/>
                <w:szCs w:val="24"/>
                <w:lang w:val="tt-RU" w:eastAsia="ar-SA"/>
              </w:rPr>
              <w:t>Яза алу.</w:t>
            </w:r>
          </w:p>
        </w:tc>
      </w:tr>
      <w:tr w:rsidR="00E4498A" w:rsidRPr="00720481" w:rsidTr="00E4498A">
        <w:trPr>
          <w:trHeight w:val="742"/>
        </w:trPr>
        <w:tc>
          <w:tcPr>
            <w:tcW w:w="567" w:type="dxa"/>
          </w:tcPr>
          <w:p w:rsidR="00E4498A" w:rsidRPr="00720481" w:rsidRDefault="00E4498A" w:rsidP="00E4498A">
            <w:pPr>
              <w:suppressAutoHyphens/>
              <w:jc w:val="both"/>
              <w:rPr>
                <w:color w:val="000000" w:themeColor="text1"/>
                <w:sz w:val="24"/>
                <w:szCs w:val="24"/>
                <w:lang w:val="tt-RU" w:eastAsia="ar-SA"/>
              </w:rPr>
            </w:pPr>
            <w:r w:rsidRPr="00720481">
              <w:rPr>
                <w:color w:val="000000" w:themeColor="text1"/>
                <w:sz w:val="24"/>
                <w:szCs w:val="24"/>
                <w:lang w:val="tt-RU" w:eastAsia="ar-SA"/>
              </w:rPr>
              <w:t>9</w:t>
            </w:r>
          </w:p>
        </w:tc>
        <w:tc>
          <w:tcPr>
            <w:tcW w:w="1985" w:type="dxa"/>
          </w:tcPr>
          <w:p w:rsidR="00E4498A" w:rsidRPr="00720481" w:rsidRDefault="00E4498A" w:rsidP="00E4498A">
            <w:pPr>
              <w:widowControl w:val="0"/>
              <w:suppressAutoHyphens/>
              <w:autoSpaceDE w:val="0"/>
              <w:autoSpaceDN w:val="0"/>
              <w:adjustRightInd w:val="0"/>
              <w:rPr>
                <w:color w:val="000000" w:themeColor="text1"/>
                <w:sz w:val="24"/>
                <w:szCs w:val="24"/>
                <w:lang w:val="tt-RU" w:eastAsia="ar-SA"/>
              </w:rPr>
            </w:pPr>
            <w:r w:rsidRPr="00720481">
              <w:rPr>
                <w:color w:val="000000" w:themeColor="text1"/>
                <w:sz w:val="24"/>
                <w:szCs w:val="24"/>
                <w:lang w:val="tt-RU" w:eastAsia="ar-SA"/>
              </w:rPr>
              <w:t>Ел буена үткәннәрне гомумиләштереп кабатлау</w:t>
            </w:r>
          </w:p>
        </w:tc>
        <w:tc>
          <w:tcPr>
            <w:tcW w:w="709" w:type="dxa"/>
          </w:tcPr>
          <w:p w:rsidR="00E4498A" w:rsidRPr="009A23E9" w:rsidRDefault="00E4498A" w:rsidP="00E4498A">
            <w:pPr>
              <w:widowControl w:val="0"/>
              <w:suppressAutoHyphens/>
              <w:autoSpaceDE w:val="0"/>
              <w:autoSpaceDN w:val="0"/>
              <w:adjustRightInd w:val="0"/>
              <w:jc w:val="center"/>
              <w:rPr>
                <w:color w:val="000000" w:themeColor="text1"/>
                <w:sz w:val="24"/>
                <w:szCs w:val="24"/>
                <w:lang w:val="en-US" w:eastAsia="ar-SA"/>
              </w:rPr>
            </w:pPr>
            <w:r>
              <w:rPr>
                <w:color w:val="000000" w:themeColor="text1"/>
                <w:sz w:val="24"/>
                <w:szCs w:val="24"/>
                <w:lang w:val="en-US" w:eastAsia="ar-SA"/>
              </w:rPr>
              <w:t>4</w:t>
            </w:r>
          </w:p>
        </w:tc>
        <w:tc>
          <w:tcPr>
            <w:tcW w:w="6237" w:type="dxa"/>
          </w:tcPr>
          <w:p w:rsidR="00E4498A" w:rsidRPr="00720481" w:rsidRDefault="00E4498A" w:rsidP="00E4498A">
            <w:pPr>
              <w:widowControl w:val="0"/>
              <w:suppressAutoHyphens/>
              <w:autoSpaceDE w:val="0"/>
              <w:autoSpaceDN w:val="0"/>
              <w:adjustRightInd w:val="0"/>
              <w:jc w:val="both"/>
              <w:rPr>
                <w:color w:val="000000" w:themeColor="text1"/>
                <w:sz w:val="24"/>
                <w:szCs w:val="24"/>
                <w:lang w:val="tt-RU" w:eastAsia="ar-SA"/>
              </w:rPr>
            </w:pPr>
          </w:p>
        </w:tc>
      </w:tr>
    </w:tbl>
    <w:p w:rsidR="006B3B73" w:rsidRPr="006100D0" w:rsidRDefault="00E4498A" w:rsidP="00136F08">
      <w:pPr>
        <w:shd w:val="clear" w:color="auto" w:fill="FFFFFF"/>
        <w:autoSpaceDE w:val="0"/>
        <w:autoSpaceDN w:val="0"/>
        <w:adjustRightInd w:val="0"/>
        <w:spacing w:after="0" w:line="240" w:lineRule="auto"/>
        <w:jc w:val="both"/>
        <w:rPr>
          <w:rFonts w:ascii="Times New Roman" w:hAnsi="Times New Roman" w:cs="Times New Roman"/>
          <w:color w:val="000000" w:themeColor="text1"/>
          <w:spacing w:val="-7"/>
          <w:w w:val="113"/>
          <w:sz w:val="24"/>
          <w:szCs w:val="24"/>
          <w:lang w:eastAsia="ar-SA"/>
        </w:rPr>
      </w:pPr>
      <w:r w:rsidRPr="00720481">
        <w:rPr>
          <w:color w:val="000000" w:themeColor="text1"/>
          <w:spacing w:val="-7"/>
          <w:w w:val="113"/>
          <w:lang w:eastAsia="ar-SA"/>
        </w:rPr>
        <w:t xml:space="preserve">  </w:t>
      </w:r>
      <w:r w:rsidRPr="00720481">
        <w:rPr>
          <w:rFonts w:ascii="Times New Roman" w:hAnsi="Times New Roman" w:cs="Times New Roman"/>
          <w:color w:val="000000" w:themeColor="text1"/>
          <w:spacing w:val="-7"/>
          <w:w w:val="113"/>
          <w:sz w:val="24"/>
          <w:szCs w:val="24"/>
          <w:lang w:val="tt-RU" w:eastAsia="ar-SA"/>
        </w:rPr>
        <w:t>Диктантлар-8(4), изло</w:t>
      </w:r>
      <w:r w:rsidRPr="00720481">
        <w:rPr>
          <w:rFonts w:ascii="Times New Roman" w:hAnsi="Times New Roman" w:cs="Times New Roman"/>
          <w:color w:val="000000" w:themeColor="text1"/>
          <w:spacing w:val="-7"/>
          <w:w w:val="113"/>
          <w:sz w:val="24"/>
          <w:szCs w:val="24"/>
          <w:lang w:eastAsia="ar-SA"/>
        </w:rPr>
        <w:t>жение-4, сочинение-1, эш к</w:t>
      </w:r>
      <w:r w:rsidRPr="00720481">
        <w:rPr>
          <w:rFonts w:ascii="Times New Roman" w:hAnsi="Times New Roman" w:cs="Times New Roman"/>
          <w:color w:val="000000" w:themeColor="text1"/>
          <w:spacing w:val="-7"/>
          <w:w w:val="113"/>
          <w:sz w:val="24"/>
          <w:szCs w:val="24"/>
          <w:lang w:val="tt-RU" w:eastAsia="ar-SA"/>
        </w:rPr>
        <w:t>ә</w:t>
      </w:r>
      <w:r w:rsidRPr="00720481">
        <w:rPr>
          <w:rFonts w:ascii="Times New Roman" w:hAnsi="Times New Roman" w:cs="Times New Roman"/>
          <w:color w:val="000000" w:themeColor="text1"/>
          <w:spacing w:val="-7"/>
          <w:w w:val="113"/>
          <w:sz w:val="24"/>
          <w:szCs w:val="24"/>
          <w:lang w:eastAsia="ar-SA"/>
        </w:rPr>
        <w:t>газе-1</w:t>
      </w:r>
    </w:p>
    <w:p w:rsidR="006B3B73" w:rsidRPr="00E4498A" w:rsidRDefault="00F330DD" w:rsidP="003902D5">
      <w:pPr>
        <w:shd w:val="clear" w:color="auto" w:fill="FFFFFF"/>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tt-RU" w:eastAsia="ru-RU"/>
        </w:rPr>
      </w:pPr>
      <w:r w:rsidRPr="00720481">
        <w:rPr>
          <w:b/>
          <w:color w:val="000000" w:themeColor="text1"/>
          <w:spacing w:val="-7"/>
          <w:w w:val="113"/>
          <w:lang w:val="tt-RU" w:eastAsia="ar-SA"/>
        </w:rPr>
        <w:t xml:space="preserve"> </w:t>
      </w:r>
      <w:r w:rsidR="0045081F" w:rsidRPr="00720481">
        <w:rPr>
          <w:rFonts w:ascii="Times New Roman" w:eastAsia="Times New Roman" w:hAnsi="Times New Roman" w:cs="Times New Roman"/>
          <w:b/>
          <w:color w:val="000000" w:themeColor="text1"/>
          <w:spacing w:val="-1"/>
          <w:sz w:val="24"/>
          <w:szCs w:val="24"/>
          <w:lang w:val="tt-RU" w:eastAsia="ru-RU"/>
        </w:rPr>
        <w:t>Укыту әсбабы</w:t>
      </w:r>
      <w:r w:rsidR="0045081F" w:rsidRPr="00720481">
        <w:rPr>
          <w:rFonts w:ascii="Times New Roman" w:eastAsia="Times New Roman" w:hAnsi="Times New Roman" w:cs="Times New Roman"/>
          <w:color w:val="000000" w:themeColor="text1"/>
          <w:spacing w:val="-1"/>
          <w:sz w:val="24"/>
          <w:szCs w:val="24"/>
          <w:lang w:val="tt-RU" w:eastAsia="ru-RU"/>
        </w:rPr>
        <w:t xml:space="preserve">: </w:t>
      </w:r>
      <w:r w:rsidR="0045081F" w:rsidRPr="00720481">
        <w:rPr>
          <w:rFonts w:ascii="Times New Roman" w:eastAsia="Times New Roman" w:hAnsi="Times New Roman" w:cs="Times New Roman"/>
          <w:color w:val="000000" w:themeColor="text1"/>
          <w:sz w:val="24"/>
          <w:szCs w:val="24"/>
          <w:lang w:val="tt-RU" w:eastAsia="ru-RU"/>
        </w:rPr>
        <w:t>Татар  теле. 8 сыйныф: татар телендә гомуми белем бирү оешмалары өчен уку әсбабы</w:t>
      </w:r>
      <w:r w:rsidR="0045081F" w:rsidRPr="00720481">
        <w:rPr>
          <w:rFonts w:ascii="Times New Roman" w:eastAsia="Times New Roman" w:hAnsi="Times New Roman" w:cs="Times New Roman"/>
          <w:color w:val="000000" w:themeColor="text1"/>
          <w:spacing w:val="4"/>
          <w:sz w:val="24"/>
          <w:szCs w:val="24"/>
          <w:lang w:val="tt-RU" w:eastAsia="ru-RU"/>
        </w:rPr>
        <w:t xml:space="preserve"> / Р.Г.Хәсәншина; - Казан: Татарстан китап </w:t>
      </w:r>
      <w:r w:rsidR="0045081F" w:rsidRPr="00720481">
        <w:rPr>
          <w:rFonts w:ascii="Times New Roman" w:eastAsia="Times New Roman" w:hAnsi="Times New Roman" w:cs="Times New Roman"/>
          <w:color w:val="000000" w:themeColor="text1"/>
          <w:sz w:val="24"/>
          <w:szCs w:val="24"/>
          <w:lang w:val="tt-RU" w:eastAsia="ru-RU"/>
        </w:rPr>
        <w:t>нәшрияты, 2013</w:t>
      </w:r>
    </w:p>
    <w:p w:rsidR="007E5839" w:rsidRPr="00E4498A" w:rsidRDefault="007E5839" w:rsidP="00E4498A">
      <w:pPr>
        <w:spacing w:after="0" w:line="240" w:lineRule="auto"/>
        <w:rPr>
          <w:rFonts w:ascii="Times New Roman" w:eastAsia="Times New Roman" w:hAnsi="Times New Roman" w:cs="Times New Roman"/>
          <w:b/>
          <w:color w:val="000000"/>
          <w:sz w:val="24"/>
          <w:szCs w:val="24"/>
          <w:lang w:eastAsia="ru-RU"/>
        </w:rPr>
      </w:pPr>
      <w:r w:rsidRPr="00720481">
        <w:rPr>
          <w:rFonts w:ascii="Times New Roman" w:eastAsia="Calibri" w:hAnsi="Times New Roman" w:cs="Times New Roman"/>
          <w:b/>
          <w:sz w:val="24"/>
          <w:szCs w:val="24"/>
        </w:rPr>
        <w:t>2 ч. в неделю, всего 70</w:t>
      </w:r>
      <w:r w:rsidR="009A798A" w:rsidRPr="00720481">
        <w:rPr>
          <w:rFonts w:ascii="Times New Roman" w:eastAsia="Calibri" w:hAnsi="Times New Roman" w:cs="Times New Roman"/>
          <w:b/>
          <w:sz w:val="24"/>
          <w:szCs w:val="24"/>
        </w:rPr>
        <w:t xml:space="preserve"> ч.</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7087"/>
        <w:gridCol w:w="567"/>
        <w:gridCol w:w="851"/>
        <w:gridCol w:w="709"/>
      </w:tblGrid>
      <w:tr w:rsidR="007E5839" w:rsidRPr="00E655C8" w:rsidTr="00E4498A">
        <w:trPr>
          <w:cantSplit/>
          <w:trHeight w:val="214"/>
        </w:trPr>
        <w:tc>
          <w:tcPr>
            <w:tcW w:w="710" w:type="dxa"/>
            <w:vMerge w:val="restart"/>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
                <w:sz w:val="24"/>
                <w:szCs w:val="24"/>
                <w:lang w:val="en-US"/>
              </w:rPr>
            </w:pPr>
            <w:r w:rsidRPr="00E655C8">
              <w:rPr>
                <w:rFonts w:ascii="Times New Roman" w:eastAsia="Times New Roman" w:hAnsi="Times New Roman" w:cs="Times New Roman"/>
                <w:b/>
                <w:sz w:val="24"/>
                <w:szCs w:val="24"/>
                <w:lang w:val="en-US"/>
              </w:rPr>
              <w:t>Т/с</w:t>
            </w:r>
          </w:p>
        </w:tc>
        <w:tc>
          <w:tcPr>
            <w:tcW w:w="7087" w:type="dxa"/>
            <w:vMerge w:val="restart"/>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
                <w:sz w:val="24"/>
                <w:szCs w:val="24"/>
                <w:lang w:val="en-US"/>
              </w:rPr>
            </w:pPr>
            <w:r w:rsidRPr="00E655C8">
              <w:rPr>
                <w:rFonts w:ascii="Times New Roman" w:eastAsia="Times New Roman" w:hAnsi="Times New Roman" w:cs="Times New Roman"/>
                <w:b/>
                <w:sz w:val="24"/>
                <w:szCs w:val="24"/>
                <w:lang w:val="en-US"/>
              </w:rPr>
              <w:t>Бүлекләр һәм темалар</w:t>
            </w:r>
          </w:p>
        </w:tc>
        <w:tc>
          <w:tcPr>
            <w:tcW w:w="567" w:type="dxa"/>
            <w:vMerge w:val="restart"/>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
                <w:sz w:val="24"/>
                <w:szCs w:val="24"/>
                <w:lang w:val="en-US"/>
              </w:rPr>
            </w:pPr>
            <w:r w:rsidRPr="00E655C8">
              <w:rPr>
                <w:rFonts w:ascii="Times New Roman" w:eastAsia="Times New Roman" w:hAnsi="Times New Roman" w:cs="Times New Roman"/>
                <w:b/>
                <w:sz w:val="24"/>
                <w:szCs w:val="24"/>
                <w:lang w:val="en-US"/>
              </w:rPr>
              <w:t>Сәг.с</w:t>
            </w:r>
          </w:p>
        </w:tc>
        <w:tc>
          <w:tcPr>
            <w:tcW w:w="1560" w:type="dxa"/>
            <w:gridSpan w:val="2"/>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
                <w:sz w:val="24"/>
                <w:szCs w:val="24"/>
              </w:rPr>
            </w:pPr>
            <w:r w:rsidRPr="00E655C8">
              <w:rPr>
                <w:rFonts w:ascii="Times New Roman" w:eastAsia="Times New Roman" w:hAnsi="Times New Roman" w:cs="Times New Roman"/>
                <w:b/>
                <w:sz w:val="24"/>
                <w:szCs w:val="24"/>
              </w:rPr>
              <w:t>дата</w:t>
            </w:r>
          </w:p>
        </w:tc>
      </w:tr>
      <w:tr w:rsidR="007E5839" w:rsidRPr="00E655C8" w:rsidTr="00E4498A">
        <w:trPr>
          <w:cantSplit/>
          <w:trHeight w:val="164"/>
        </w:trPr>
        <w:tc>
          <w:tcPr>
            <w:tcW w:w="710" w:type="dxa"/>
            <w:vMerge/>
            <w:tcBorders>
              <w:top w:val="single" w:sz="4" w:space="0" w:color="auto"/>
              <w:left w:val="single" w:sz="4" w:space="0" w:color="auto"/>
              <w:bottom w:val="single" w:sz="4" w:space="0" w:color="auto"/>
              <w:right w:val="single" w:sz="4" w:space="0" w:color="auto"/>
            </w:tcBorders>
            <w:vAlign w:val="center"/>
            <w:hideMark/>
          </w:tcPr>
          <w:p w:rsidR="007E5839" w:rsidRPr="00E655C8" w:rsidRDefault="007E5839" w:rsidP="00720481">
            <w:pPr>
              <w:spacing w:after="0" w:line="240" w:lineRule="auto"/>
              <w:rPr>
                <w:rFonts w:ascii="Times New Roman" w:eastAsia="Times New Roman" w:hAnsi="Times New Roman" w:cs="Times New Roman"/>
                <w:b/>
                <w:sz w:val="24"/>
                <w:szCs w:val="24"/>
                <w:lang w:val="en-US"/>
              </w:rPr>
            </w:pPr>
          </w:p>
        </w:tc>
        <w:tc>
          <w:tcPr>
            <w:tcW w:w="7087" w:type="dxa"/>
            <w:vMerge/>
            <w:tcBorders>
              <w:top w:val="single" w:sz="4" w:space="0" w:color="auto"/>
              <w:left w:val="single" w:sz="4" w:space="0" w:color="auto"/>
              <w:bottom w:val="single" w:sz="4" w:space="0" w:color="auto"/>
              <w:right w:val="single" w:sz="4" w:space="0" w:color="auto"/>
            </w:tcBorders>
            <w:vAlign w:val="center"/>
            <w:hideMark/>
          </w:tcPr>
          <w:p w:rsidR="007E5839" w:rsidRPr="00E655C8" w:rsidRDefault="007E5839" w:rsidP="00720481">
            <w:pPr>
              <w:spacing w:after="0" w:line="240" w:lineRule="auto"/>
              <w:rPr>
                <w:rFonts w:ascii="Times New Roman" w:eastAsia="Times New Roman" w:hAnsi="Times New Roman" w:cs="Times New Roman"/>
                <w:b/>
                <w:sz w:val="24"/>
                <w:szCs w:val="24"/>
                <w:lang w:val="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E5839" w:rsidRPr="00E655C8" w:rsidRDefault="007E5839" w:rsidP="00720481">
            <w:pPr>
              <w:spacing w:after="0" w:line="240" w:lineRule="auto"/>
              <w:rPr>
                <w:rFonts w:ascii="Times New Roman" w:eastAsia="Times New Roman" w:hAnsi="Times New Roman" w:cs="Times New Roman"/>
                <w:b/>
                <w:sz w:val="24"/>
                <w:szCs w:val="24"/>
                <w:lang w:val="en-US"/>
              </w:rPr>
            </w:pPr>
          </w:p>
        </w:tc>
        <w:tc>
          <w:tcPr>
            <w:tcW w:w="851"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
                <w:sz w:val="24"/>
                <w:szCs w:val="24"/>
                <w:lang w:val="en-US"/>
              </w:rPr>
            </w:pPr>
            <w:r w:rsidRPr="00E655C8">
              <w:rPr>
                <w:rFonts w:ascii="Times New Roman" w:eastAsia="Times New Roman" w:hAnsi="Times New Roman" w:cs="Times New Roman"/>
                <w:b/>
                <w:sz w:val="24"/>
                <w:szCs w:val="24"/>
                <w:lang w:val="en-US"/>
              </w:rPr>
              <w:t>пл</w:t>
            </w:r>
          </w:p>
        </w:tc>
        <w:tc>
          <w:tcPr>
            <w:tcW w:w="709"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
                <w:sz w:val="24"/>
                <w:szCs w:val="24"/>
                <w:lang w:val="en-US"/>
              </w:rPr>
            </w:pPr>
            <w:r w:rsidRPr="00E655C8">
              <w:rPr>
                <w:rFonts w:ascii="Times New Roman" w:eastAsia="Times New Roman" w:hAnsi="Times New Roman" w:cs="Times New Roman"/>
                <w:b/>
                <w:sz w:val="24"/>
                <w:szCs w:val="24"/>
                <w:lang w:val="en-US"/>
              </w:rPr>
              <w:t>ф</w:t>
            </w:r>
          </w:p>
        </w:tc>
      </w:tr>
      <w:tr w:rsidR="007E5839" w:rsidRPr="00E655C8" w:rsidTr="00E4498A">
        <w:trPr>
          <w:cantSplit/>
          <w:trHeight w:val="58"/>
        </w:trPr>
        <w:tc>
          <w:tcPr>
            <w:tcW w:w="710"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 xml:space="preserve">Тел </w:t>
            </w:r>
            <w:r>
              <w:rPr>
                <w:rFonts w:ascii="Times New Roman" w:eastAsia="Times New Roman" w:hAnsi="Times New Roman" w:cs="Times New Roman"/>
                <w:sz w:val="24"/>
                <w:szCs w:val="24"/>
                <w:lang w:val="tt-RU"/>
              </w:rPr>
              <w:t>һәм тел белеме.</w:t>
            </w:r>
            <w:r w:rsidRPr="00A04562">
              <w:rPr>
                <w:rFonts w:ascii="Times New Roman" w:eastAsia="Times New Roman" w:hAnsi="Times New Roman" w:cs="Times New Roman"/>
                <w:sz w:val="24"/>
                <w:szCs w:val="24"/>
              </w:rPr>
              <w:t xml:space="preserve"> /</w:t>
            </w:r>
            <w:r w:rsidRPr="00E655C8">
              <w:rPr>
                <w:rFonts w:ascii="Times New Roman" w:eastAsia="Times New Roman" w:hAnsi="Times New Roman" w:cs="Times New Roman"/>
                <w:sz w:val="24"/>
                <w:szCs w:val="24"/>
                <w:lang w:val="tt-RU"/>
              </w:rPr>
              <w:t>Язык и языкознание</w:t>
            </w:r>
            <w:r w:rsidRPr="00A04562">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58"/>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Кабатлау</w:t>
            </w:r>
            <w:r w:rsidRPr="00E655C8">
              <w:rPr>
                <w:rFonts w:ascii="Times New Roman" w:eastAsia="Times New Roman" w:hAnsi="Times New Roman" w:cs="Times New Roman"/>
                <w:sz w:val="24"/>
                <w:szCs w:val="24"/>
              </w:rPr>
              <w:t xml:space="preserve">/ </w:t>
            </w:r>
            <w:r w:rsidRPr="00E655C8">
              <w:rPr>
                <w:rFonts w:ascii="Times New Roman" w:eastAsia="Times New Roman" w:hAnsi="Times New Roman" w:cs="Times New Roman"/>
                <w:sz w:val="24"/>
                <w:szCs w:val="24"/>
                <w:lang w:val="tt-RU"/>
              </w:rPr>
              <w:t>Фонетика, орфография, графика, орфография, лексикология, фразеология, морфологиян бүлекләрен кабатлау</w:t>
            </w:r>
          </w:p>
          <w:p w:rsidR="007E5839" w:rsidRPr="00E655C8"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w:t>
            </w:r>
            <w:r w:rsidRPr="00E655C8">
              <w:rPr>
                <w:rFonts w:ascii="Times New Roman" w:eastAsia="Times New Roman" w:hAnsi="Times New Roman" w:cs="Times New Roman"/>
                <w:color w:val="000000"/>
                <w:sz w:val="24"/>
                <w:szCs w:val="24"/>
              </w:rPr>
              <w:t>Повторение разделов фонетики, орфографии, графики, орфографии, лексикологии, фразеологии, морфологии/</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32"/>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3</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Сүз төркемнәрен кабатлау</w:t>
            </w:r>
            <w:r w:rsidRPr="00A04562">
              <w:rPr>
                <w:rFonts w:ascii="Times New Roman" w:eastAsia="Times New Roman" w:hAnsi="Times New Roman" w:cs="Times New Roman"/>
                <w:sz w:val="24"/>
                <w:szCs w:val="24"/>
              </w:rPr>
              <w:t xml:space="preserve"> </w:t>
            </w:r>
            <w:r w:rsidRPr="00E655C8">
              <w:rPr>
                <w:rFonts w:ascii="Times New Roman" w:eastAsia="Times New Roman" w:hAnsi="Times New Roman" w:cs="Times New Roman"/>
                <w:sz w:val="24"/>
                <w:szCs w:val="24"/>
                <w:lang w:val="tt-RU"/>
              </w:rPr>
              <w:t>/ Повторение части речи</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6"/>
        </w:trPr>
        <w:tc>
          <w:tcPr>
            <w:tcW w:w="710"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w:t>
            </w:r>
          </w:p>
        </w:tc>
        <w:tc>
          <w:tcPr>
            <w:tcW w:w="7087"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Кереш контроль тест. Стартовая к.р.тест</w:t>
            </w:r>
          </w:p>
        </w:tc>
        <w:tc>
          <w:tcPr>
            <w:tcW w:w="567"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58"/>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Лексикология бүлеген кабатлау./ Повторение. Лексикология</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58"/>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tt-RU"/>
              </w:rPr>
              <w:t>Сүз ясалышы ысуллары./ Способы образования слов</w:t>
            </w:r>
            <w:r w:rsidRPr="00E655C8">
              <w:rPr>
                <w:rFonts w:ascii="Times New Roman" w:eastAsia="Times New Roman" w:hAnsi="Times New Roman" w:cs="Times New Roman"/>
                <w:bCs/>
                <w:sz w:val="24"/>
                <w:szCs w:val="24"/>
              </w:rPr>
              <w:t xml:space="preserve"> Гади җөмлә синтаксисы./ Синтаксис простого предложения</w:t>
            </w:r>
            <w:r>
              <w:rPr>
                <w:rFonts w:ascii="Times New Roman" w:eastAsia="Times New Roman" w:hAnsi="Times New Roman" w:cs="Times New Roman"/>
                <w:bCs/>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210"/>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7</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bCs/>
                <w:sz w:val="24"/>
                <w:szCs w:val="24"/>
              </w:rPr>
              <w:t xml:space="preserve"> Грамматик биремле диктанты. ”Җәйге истәлек” </w:t>
            </w:r>
            <w:r w:rsidRPr="00E655C8">
              <w:rPr>
                <w:rFonts w:ascii="Times New Roman" w:eastAsia="Times New Roman" w:hAnsi="Times New Roman" w:cs="Times New Roman"/>
                <w:sz w:val="24"/>
                <w:szCs w:val="24"/>
              </w:rPr>
              <w:t xml:space="preserve"> З.Н.Хәбибуллина. Диктантлар җыентыгы</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20481"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tt-RU"/>
              </w:rPr>
              <w:t xml:space="preserve">   </w:t>
            </w:r>
            <w:r w:rsidR="00E4498A">
              <w:rPr>
                <w:rFonts w:ascii="Times New Roman" w:eastAsia="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
                <w:sz w:val="24"/>
                <w:szCs w:val="24"/>
              </w:rPr>
            </w:pPr>
            <w:r w:rsidRPr="00E655C8">
              <w:rPr>
                <w:rFonts w:ascii="Times New Roman" w:eastAsia="Times New Roman" w:hAnsi="Times New Roman" w:cs="Times New Roman"/>
                <w:b/>
                <w:sz w:val="24"/>
                <w:szCs w:val="24"/>
              </w:rPr>
              <w:t xml:space="preserve">Туры һәм кыек сөйләм </w:t>
            </w:r>
            <w:r w:rsidRPr="00A04562">
              <w:rPr>
                <w:rFonts w:ascii="Times New Roman" w:eastAsia="Times New Roman" w:hAnsi="Times New Roman" w:cs="Times New Roman"/>
                <w:b/>
                <w:sz w:val="24"/>
                <w:szCs w:val="24"/>
              </w:rPr>
              <w:t xml:space="preserve"> </w:t>
            </w:r>
            <w:r w:rsidRPr="00E655C8">
              <w:rPr>
                <w:rFonts w:ascii="Times New Roman" w:eastAsia="Times New Roman" w:hAnsi="Times New Roman" w:cs="Times New Roman"/>
                <w:b/>
                <w:sz w:val="24"/>
                <w:szCs w:val="24"/>
              </w:rPr>
              <w:t xml:space="preserve">/ </w:t>
            </w:r>
            <w:r>
              <w:rPr>
                <w:rFonts w:ascii="Times New Roman" w:eastAsia="Times New Roman" w:hAnsi="Times New Roman" w:cs="Times New Roman"/>
                <w:b/>
                <w:color w:val="000000"/>
                <w:sz w:val="24"/>
                <w:szCs w:val="24"/>
                <w:lang w:val="tt-RU"/>
              </w:rPr>
              <w:t>Прямая и косвенная речь</w:t>
            </w:r>
            <w:r w:rsidRPr="00A04562">
              <w:rPr>
                <w:rFonts w:ascii="Times New Roman" w:eastAsia="Times New Roman" w:hAnsi="Times New Roman" w:cs="Times New Roman"/>
                <w:b/>
                <w:color w:val="000000"/>
                <w:sz w:val="24"/>
                <w:szCs w:val="24"/>
              </w:rPr>
              <w:t>/</w:t>
            </w:r>
          </w:p>
        </w:tc>
        <w:tc>
          <w:tcPr>
            <w:tcW w:w="567"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8</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lang w:val="tt-RU"/>
              </w:rPr>
              <w:t xml:space="preserve">Туры һәм кыек сөйләм турында гомуми мәгълүмат./ </w:t>
            </w:r>
            <w:r w:rsidRPr="00E655C8">
              <w:rPr>
                <w:rFonts w:ascii="Times New Roman" w:eastAsia="Times New Roman" w:hAnsi="Times New Roman" w:cs="Times New Roman"/>
                <w:color w:val="000000"/>
                <w:sz w:val="24"/>
                <w:szCs w:val="24"/>
                <w:lang w:val="tt-RU"/>
              </w:rPr>
              <w:t>Прямая и косвенная речь.</w:t>
            </w:r>
            <w:r w:rsidRPr="00E655C8">
              <w:rPr>
                <w:rFonts w:ascii="Times New Roman" w:eastAsia="Times New Roman" w:hAnsi="Times New Roman" w:cs="Times New Roman"/>
                <w:color w:val="000000"/>
                <w:sz w:val="24"/>
                <w:szCs w:val="24"/>
              </w:rPr>
              <w:t xml:space="preserve"> Способы передачи чужой речи: прямая и косвен</w:t>
            </w:r>
            <w:r w:rsidRPr="00E655C8">
              <w:rPr>
                <w:rFonts w:ascii="Times New Roman" w:eastAsia="Times New Roman" w:hAnsi="Times New Roman" w:cs="Times New Roman"/>
                <w:color w:val="000000"/>
                <w:sz w:val="24"/>
                <w:szCs w:val="24"/>
              </w:rPr>
              <w:softHyphen/>
              <w:t>ная речь.</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20481" w:rsidP="00E4498A">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 xml:space="preserve">   </w:t>
            </w:r>
            <w:r w:rsidR="007E5839">
              <w:rPr>
                <w:rFonts w:ascii="Times New Roman" w:eastAsia="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9-10</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lang w:val="tt-RU"/>
              </w:rPr>
              <w:t xml:space="preserve">Туры һәм кыек сөйләм янында тыныш билгеләре.  </w:t>
            </w:r>
            <w:r w:rsidRPr="00E655C8">
              <w:rPr>
                <w:rFonts w:ascii="Times New Roman" w:eastAsia="Times New Roman" w:hAnsi="Times New Roman" w:cs="Times New Roman"/>
                <w:sz w:val="24"/>
                <w:szCs w:val="24"/>
              </w:rPr>
              <w:t>/</w:t>
            </w:r>
            <w:r w:rsidRPr="00E655C8">
              <w:rPr>
                <w:rFonts w:ascii="Times New Roman" w:eastAsia="Times New Roman" w:hAnsi="Times New Roman" w:cs="Times New Roman"/>
                <w:color w:val="000000"/>
                <w:sz w:val="24"/>
                <w:szCs w:val="24"/>
                <w:lang w:val="tt-RU" w:eastAsia="tt-RU"/>
              </w:rPr>
              <w:t xml:space="preserve"> Знаки препинания при косвенной и прямой речи</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2</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20481" w:rsidP="00E4498A">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 xml:space="preserve">   </w:t>
            </w:r>
            <w:r w:rsidR="007E5839">
              <w:rPr>
                <w:rFonts w:ascii="Times New Roman" w:eastAsia="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11</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rPr>
              <w:t>Диалог.</w:t>
            </w:r>
            <w:r w:rsidRPr="00E655C8">
              <w:rPr>
                <w:rFonts w:ascii="Times New Roman" w:eastAsia="Times New Roman" w:hAnsi="Times New Roman" w:cs="Times New Roman"/>
                <w:sz w:val="24"/>
                <w:szCs w:val="24"/>
                <w:lang w:val="tt-RU"/>
              </w:rPr>
              <w:t xml:space="preserve"> Диалог янында тыныш билгеләре./ Знаки препинания при диалоге</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453"/>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bCs/>
                <w:sz w:val="24"/>
                <w:szCs w:val="24"/>
              </w:rPr>
              <w:t xml:space="preserve">Туры сөйләмне кыек сөйләмгә әйләндерү./ </w:t>
            </w:r>
            <w:r w:rsidRPr="00E655C8">
              <w:rPr>
                <w:rFonts w:ascii="Times New Roman" w:eastAsia="Times New Roman" w:hAnsi="Times New Roman" w:cs="Times New Roman"/>
                <w:color w:val="000000"/>
                <w:sz w:val="24"/>
                <w:szCs w:val="24"/>
                <w:lang w:val="tt-RU"/>
              </w:rPr>
              <w:t>Способы  передачи прямой речи в косвенную в монологе.</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20481" w:rsidP="00E4498A">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20"/>
        </w:trPr>
        <w:tc>
          <w:tcPr>
            <w:tcW w:w="710" w:type="dxa"/>
            <w:tcBorders>
              <w:top w:val="single" w:sz="4" w:space="0" w:color="auto"/>
              <w:left w:val="single" w:sz="4" w:space="0" w:color="auto"/>
              <w:bottom w:val="single" w:sz="4" w:space="0" w:color="auto"/>
              <w:right w:val="single" w:sz="4" w:space="0" w:color="auto"/>
            </w:tcBorders>
          </w:tcPr>
          <w:p w:rsidR="007E5839"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7087"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bCs/>
                <w:sz w:val="24"/>
                <w:szCs w:val="24"/>
              </w:rPr>
            </w:pPr>
            <w:r w:rsidRPr="00E655C8">
              <w:rPr>
                <w:rFonts w:ascii="Times New Roman" w:eastAsia="Times New Roman" w:hAnsi="Times New Roman" w:cs="Times New Roman"/>
                <w:bCs/>
                <w:sz w:val="24"/>
                <w:szCs w:val="24"/>
                <w:lang w:val="tt-RU"/>
              </w:rPr>
              <w:t>Контроль диктант  “Әбүгалисина китабы”,</w:t>
            </w:r>
            <w:r w:rsidRPr="00E655C8">
              <w:rPr>
                <w:rFonts w:ascii="Times New Roman" w:eastAsia="Times New Roman" w:hAnsi="Times New Roman" w:cs="Times New Roman"/>
                <w:sz w:val="24"/>
                <w:szCs w:val="24"/>
                <w:lang w:val="tt-RU"/>
              </w:rPr>
              <w:t xml:space="preserve"> З.Н.Хәбибуллина</w:t>
            </w:r>
            <w:r w:rsidRPr="00E655C8">
              <w:rPr>
                <w:rFonts w:ascii="Times New Roman" w:eastAsia="Times New Roman" w:hAnsi="Times New Roman" w:cs="Times New Roman"/>
                <w:sz w:val="24"/>
                <w:szCs w:val="24"/>
                <w:u w:val="single"/>
                <w:lang w:val="tt-RU"/>
              </w:rPr>
              <w:t xml:space="preserve">. </w:t>
            </w:r>
            <w:r w:rsidRPr="00E655C8">
              <w:rPr>
                <w:rFonts w:ascii="Times New Roman" w:eastAsia="Times New Roman" w:hAnsi="Times New Roman" w:cs="Times New Roman"/>
                <w:sz w:val="24"/>
                <w:szCs w:val="24"/>
                <w:lang w:val="tt-RU"/>
              </w:rPr>
              <w:t>Диктантлар җыентыгы</w:t>
            </w:r>
          </w:p>
        </w:tc>
        <w:tc>
          <w:tcPr>
            <w:tcW w:w="567" w:type="dxa"/>
            <w:tcBorders>
              <w:top w:val="single" w:sz="4" w:space="0" w:color="auto"/>
              <w:left w:val="single" w:sz="4" w:space="0" w:color="auto"/>
              <w:bottom w:val="single" w:sz="4" w:space="0" w:color="auto"/>
              <w:right w:val="single" w:sz="4" w:space="0" w:color="auto"/>
            </w:tcBorders>
          </w:tcPr>
          <w:p w:rsidR="007E5839" w:rsidRPr="00A04562"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Default="00720481" w:rsidP="00E4498A">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A04562"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87"/>
        </w:trPr>
        <w:tc>
          <w:tcPr>
            <w:tcW w:w="710"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
                <w:sz w:val="24"/>
                <w:szCs w:val="24"/>
                <w:lang w:val="en-US"/>
              </w:rPr>
            </w:pPr>
            <w:r w:rsidRPr="00E655C8">
              <w:rPr>
                <w:rFonts w:ascii="Times New Roman" w:eastAsia="Times New Roman" w:hAnsi="Times New Roman" w:cs="Times New Roman"/>
                <w:b/>
                <w:sz w:val="24"/>
                <w:szCs w:val="24"/>
                <w:lang w:val="en-US"/>
              </w:rPr>
              <w:t>КУШМА ҖӨМЛӘ</w:t>
            </w:r>
            <w:r>
              <w:rPr>
                <w:rFonts w:ascii="Times New Roman" w:eastAsia="Times New Roman" w:hAnsi="Times New Roman" w:cs="Times New Roman"/>
                <w:b/>
                <w:sz w:val="24"/>
                <w:szCs w:val="24"/>
                <w:lang w:val="en-US"/>
              </w:rPr>
              <w:t xml:space="preserve"> </w:t>
            </w:r>
            <w:r w:rsidRPr="00E655C8">
              <w:rPr>
                <w:rFonts w:ascii="Times New Roman" w:eastAsia="Times New Roman" w:hAnsi="Times New Roman" w:cs="Times New Roman"/>
                <w:b/>
                <w:sz w:val="24"/>
                <w:szCs w:val="24"/>
              </w:rPr>
              <w:t xml:space="preserve">/ </w:t>
            </w:r>
            <w:r w:rsidRPr="00E655C8">
              <w:rPr>
                <w:rFonts w:ascii="Times New Roman" w:eastAsia="Times New Roman" w:hAnsi="Times New Roman" w:cs="Times New Roman"/>
                <w:b/>
                <w:color w:val="000000"/>
                <w:sz w:val="24"/>
                <w:szCs w:val="24"/>
                <w:lang w:val="tt-RU"/>
              </w:rPr>
              <w:t>Сложное предложение</w:t>
            </w:r>
            <w:r>
              <w:rPr>
                <w:rFonts w:ascii="Times New Roman" w:eastAsia="Times New Roman" w:hAnsi="Times New Roman" w:cs="Times New Roman"/>
                <w:b/>
                <w:color w:val="000000"/>
                <w:sz w:val="24"/>
                <w:szCs w:val="24"/>
                <w:lang w:val="en-US"/>
              </w:rPr>
              <w:t>/</w:t>
            </w:r>
          </w:p>
        </w:tc>
        <w:tc>
          <w:tcPr>
            <w:tcW w:w="567"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97"/>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lang w:val="tt-RU"/>
              </w:rPr>
              <w:t>4</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tt-RU"/>
              </w:rPr>
              <w:t xml:space="preserve">Кушма җөмлә турында гомуми төшенчә./ </w:t>
            </w:r>
            <w:r w:rsidRPr="00E655C8">
              <w:rPr>
                <w:rFonts w:ascii="Times New Roman" w:eastAsia="Times New Roman" w:hAnsi="Times New Roman" w:cs="Times New Roman"/>
                <w:color w:val="000000"/>
                <w:sz w:val="24"/>
                <w:szCs w:val="24"/>
                <w:lang w:val="tt-RU"/>
              </w:rPr>
              <w:t>Понятие о сложном предложении.</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344"/>
        </w:trPr>
        <w:tc>
          <w:tcPr>
            <w:tcW w:w="710"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
                <w:color w:val="000000"/>
                <w:sz w:val="24"/>
                <w:szCs w:val="24"/>
                <w:lang w:eastAsia="tt-RU"/>
              </w:rPr>
            </w:pPr>
            <w:r w:rsidRPr="00E655C8">
              <w:rPr>
                <w:rFonts w:ascii="Times New Roman" w:eastAsia="Times New Roman" w:hAnsi="Times New Roman" w:cs="Times New Roman"/>
                <w:b/>
                <w:i/>
                <w:sz w:val="24"/>
                <w:szCs w:val="24"/>
              </w:rPr>
              <w:t xml:space="preserve">ТЕЗМӘ КУШМА ҖӨМЛӘЛӘР/ </w:t>
            </w:r>
            <w:r w:rsidRPr="00E655C8">
              <w:rPr>
                <w:rFonts w:ascii="Times New Roman" w:eastAsia="Times New Roman" w:hAnsi="Times New Roman" w:cs="Times New Roman"/>
                <w:b/>
                <w:color w:val="000000"/>
                <w:sz w:val="24"/>
                <w:szCs w:val="24"/>
                <w:lang w:val="tt-RU" w:eastAsia="tt-RU"/>
              </w:rPr>
              <w:t>Пре</w:t>
            </w:r>
            <w:r>
              <w:rPr>
                <w:rFonts w:ascii="Times New Roman" w:eastAsia="Times New Roman" w:hAnsi="Times New Roman" w:cs="Times New Roman"/>
                <w:b/>
                <w:color w:val="000000"/>
                <w:sz w:val="24"/>
                <w:szCs w:val="24"/>
                <w:lang w:val="tt-RU" w:eastAsia="tt-RU"/>
              </w:rPr>
              <w:t>дложения с сочинительной связью</w:t>
            </w:r>
            <w:r w:rsidRPr="00A04562">
              <w:rPr>
                <w:rFonts w:ascii="Times New Roman" w:eastAsia="Times New Roman" w:hAnsi="Times New Roman" w:cs="Times New Roman"/>
                <w:b/>
                <w:color w:val="000000"/>
                <w:sz w:val="24"/>
                <w:szCs w:val="24"/>
                <w:lang w:eastAsia="tt-RU"/>
              </w:rPr>
              <w:t>/</w:t>
            </w:r>
          </w:p>
        </w:tc>
        <w:tc>
          <w:tcPr>
            <w:tcW w:w="567"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407"/>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lang w:val="tt-RU"/>
              </w:rPr>
              <w:t>5</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lang w:val="tt-RU"/>
              </w:rPr>
              <w:t xml:space="preserve">Тезмә кушма жөмлә турында гомуми төшенчә./ </w:t>
            </w:r>
            <w:r w:rsidRPr="00E655C8">
              <w:rPr>
                <w:rFonts w:ascii="Times New Roman" w:eastAsia="Times New Roman" w:hAnsi="Times New Roman" w:cs="Times New Roman"/>
                <w:sz w:val="24"/>
                <w:szCs w:val="24"/>
              </w:rPr>
              <w:t>Сложносочиненные предложения</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lang w:val="tt-RU"/>
              </w:rPr>
              <w:t>6</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 xml:space="preserve">Теркәгечле тезмә кушма җөмләләр. / </w:t>
            </w:r>
            <w:r w:rsidRPr="00E655C8">
              <w:rPr>
                <w:rFonts w:ascii="Times New Roman" w:eastAsia="Times New Roman" w:hAnsi="Times New Roman" w:cs="Times New Roman"/>
                <w:color w:val="000000"/>
                <w:sz w:val="24"/>
                <w:szCs w:val="24"/>
                <w:lang w:val="tt-RU"/>
              </w:rPr>
              <w:t>Союзное сложносочиненные предложения.</w:t>
            </w:r>
            <w:r w:rsidRPr="00E655C8">
              <w:rPr>
                <w:rFonts w:ascii="Times New Roman" w:eastAsia="Times New Roman" w:hAnsi="Times New Roman" w:cs="Times New Roman"/>
                <w:sz w:val="24"/>
                <w:szCs w:val="24"/>
                <w:lang w:val="tt-RU"/>
              </w:rPr>
              <w:t xml:space="preserve"> Теркәгечле тезмә кушма җөмләләрдә тыныш билгеләре./ Союзное сложносочиненные предложения, знаки препинания в них.</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17</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
                <w:i/>
                <w:sz w:val="24"/>
                <w:szCs w:val="24"/>
                <w:lang w:val="tt-RU"/>
              </w:rPr>
            </w:pPr>
            <w:r w:rsidRPr="00A04562">
              <w:rPr>
                <w:rFonts w:ascii="Times New Roman" w:eastAsia="Times New Roman" w:hAnsi="Times New Roman" w:cs="Times New Roman"/>
                <w:b/>
                <w:bCs/>
                <w:i/>
                <w:sz w:val="24"/>
                <w:szCs w:val="24"/>
                <w:lang w:val="tt-RU"/>
              </w:rPr>
              <w:t>Развитие речи. Изложение.</w:t>
            </w:r>
            <w:r w:rsidRPr="00E655C8">
              <w:rPr>
                <w:rFonts w:ascii="Times New Roman" w:eastAsia="Times New Roman" w:hAnsi="Times New Roman" w:cs="Times New Roman"/>
                <w:b/>
                <w:bCs/>
                <w:i/>
                <w:sz w:val="24"/>
                <w:szCs w:val="24"/>
                <w:lang w:val="tt-RU"/>
              </w:rPr>
              <w:t xml:space="preserve"> Б.С.Ү.Изложение. «Бикмүш бабай». </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tt-RU"/>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18</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bCs/>
                <w:sz w:val="24"/>
                <w:szCs w:val="24"/>
                <w:lang w:val="tt-RU"/>
              </w:rPr>
              <w:t>Хаталар өстендә эш./ Работа над ошибками</w:t>
            </w:r>
            <w:r w:rsidRPr="00E655C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 </w:t>
            </w:r>
            <w:r w:rsidRPr="00E655C8">
              <w:rPr>
                <w:rFonts w:ascii="Times New Roman" w:eastAsia="Times New Roman" w:hAnsi="Times New Roman" w:cs="Times New Roman"/>
                <w:sz w:val="24"/>
                <w:szCs w:val="24"/>
                <w:lang w:val="tt-RU"/>
              </w:rPr>
              <w:t xml:space="preserve">Теркәгечсез тезмә кушма җөмләләр. Теркәгечсез тезмә кушма җөмләләрдә тыныш билгеләре./ </w:t>
            </w:r>
            <w:r w:rsidRPr="00E655C8">
              <w:rPr>
                <w:rFonts w:ascii="Times New Roman" w:eastAsia="Times New Roman" w:hAnsi="Times New Roman" w:cs="Times New Roman"/>
                <w:color w:val="000000"/>
                <w:sz w:val="24"/>
                <w:szCs w:val="24"/>
                <w:lang w:val="tt-RU"/>
              </w:rPr>
              <w:t>Бессоюзное сложносочиненное предл</w:t>
            </w:r>
            <w:r>
              <w:rPr>
                <w:rFonts w:ascii="Times New Roman" w:eastAsia="Times New Roman" w:hAnsi="Times New Roman" w:cs="Times New Roman"/>
                <w:color w:val="000000"/>
                <w:sz w:val="24"/>
                <w:szCs w:val="24"/>
                <w:lang w:val="tt-RU"/>
              </w:rPr>
              <w:t>ожение, знаки препинаниях в них</w:t>
            </w:r>
            <w:r w:rsidRPr="00E655C8">
              <w:rPr>
                <w:rFonts w:ascii="Times New Roman" w:eastAsia="Times New Roman" w:hAnsi="Times New Roman" w:cs="Times New Roman"/>
                <w:sz w:val="24"/>
                <w:szCs w:val="24"/>
                <w:lang w:val="tt-RU"/>
              </w:rPr>
              <w:t xml:space="preserve"> </w:t>
            </w:r>
            <w:r w:rsidRPr="00FD49F0">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19</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 xml:space="preserve">Тезмә кушма жөмләләрне кабатлау./ Повторение. </w:t>
            </w:r>
            <w:r w:rsidRPr="00E655C8">
              <w:rPr>
                <w:rFonts w:ascii="Times New Roman" w:eastAsia="Times New Roman" w:hAnsi="Times New Roman" w:cs="Times New Roman"/>
                <w:sz w:val="24"/>
                <w:szCs w:val="24"/>
              </w:rPr>
              <w:t>Сложносочиненные предложения</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tt-RU"/>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
                <w:sz w:val="24"/>
                <w:szCs w:val="24"/>
              </w:rPr>
            </w:pPr>
            <w:r w:rsidRPr="00E655C8">
              <w:rPr>
                <w:rFonts w:ascii="Times New Roman" w:eastAsia="Times New Roman" w:hAnsi="Times New Roman" w:cs="Times New Roman"/>
                <w:b/>
                <w:sz w:val="24"/>
                <w:szCs w:val="24"/>
              </w:rPr>
              <w:t xml:space="preserve">ИЯРЧЕНЛЕ КУШМА ҖӨМЛӘЛӘР/ </w:t>
            </w:r>
            <w:r>
              <w:rPr>
                <w:rFonts w:ascii="Times New Roman" w:eastAsia="Times New Roman" w:hAnsi="Times New Roman" w:cs="Times New Roman"/>
                <w:b/>
                <w:color w:val="000000"/>
                <w:sz w:val="24"/>
                <w:szCs w:val="24"/>
                <w:lang w:val="tt-RU" w:eastAsia="tt-RU"/>
              </w:rPr>
              <w:t>Сложноподчиненные предложения</w:t>
            </w:r>
            <w:r w:rsidRPr="00A04562">
              <w:rPr>
                <w:rFonts w:ascii="Times New Roman" w:eastAsia="Times New Roman" w:hAnsi="Times New Roman" w:cs="Times New Roman"/>
                <w:b/>
                <w:color w:val="000000"/>
                <w:sz w:val="24"/>
                <w:szCs w:val="24"/>
                <w:lang w:eastAsia="tt-RU"/>
              </w:rPr>
              <w:t>/</w:t>
            </w:r>
          </w:p>
        </w:tc>
        <w:tc>
          <w:tcPr>
            <w:tcW w:w="567"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tt-RU"/>
              </w:rPr>
              <w:t>2</w:t>
            </w:r>
            <w:r>
              <w:rPr>
                <w:rFonts w:ascii="Times New Roman" w:eastAsia="Times New Roman" w:hAnsi="Times New Roman" w:cs="Times New Roman"/>
                <w:sz w:val="24"/>
                <w:szCs w:val="24"/>
                <w:lang w:val="en-US"/>
              </w:rPr>
              <w:t>0</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lang w:val="en-US"/>
              </w:rPr>
              <w:t>Иярченле кушма җөмләләр турында гомуми төшенчә./</w:t>
            </w:r>
            <w:r w:rsidRPr="00E655C8">
              <w:rPr>
                <w:rFonts w:ascii="Times New Roman" w:eastAsia="Times New Roman" w:hAnsi="Times New Roman" w:cs="Times New Roman"/>
                <w:color w:val="000000"/>
                <w:sz w:val="24"/>
                <w:szCs w:val="24"/>
                <w:lang w:val="tt-RU" w:eastAsia="tt-RU"/>
              </w:rPr>
              <w:t xml:space="preserve"> Понятие </w:t>
            </w:r>
            <w:r>
              <w:rPr>
                <w:rFonts w:ascii="Times New Roman" w:eastAsia="Times New Roman" w:hAnsi="Times New Roman" w:cs="Times New Roman"/>
                <w:color w:val="000000"/>
                <w:sz w:val="24"/>
                <w:szCs w:val="24"/>
                <w:lang w:val="tt-RU" w:eastAsia="tt-RU"/>
              </w:rPr>
              <w:t>о сложноподчиненном предложении</w:t>
            </w:r>
            <w:r w:rsidRPr="00FD49F0">
              <w:rPr>
                <w:rFonts w:ascii="Times New Roman" w:eastAsia="Times New Roman" w:hAnsi="Times New Roman" w:cs="Times New Roman"/>
                <w:color w:val="000000"/>
                <w:sz w:val="24"/>
                <w:szCs w:val="24"/>
                <w:lang w:eastAsia="tt-RU"/>
              </w:rPr>
              <w:t xml:space="preserve">/ </w:t>
            </w:r>
            <w:r w:rsidRPr="00E655C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Синтетик иярчен җөмләләр</w:t>
            </w:r>
            <w:r w:rsidRPr="00FD49F0">
              <w:rPr>
                <w:rFonts w:ascii="Times New Roman" w:eastAsia="Times New Roman" w:hAnsi="Times New Roman" w:cs="Times New Roman"/>
                <w:sz w:val="24"/>
                <w:szCs w:val="24"/>
              </w:rPr>
              <w:t xml:space="preserve">  /</w:t>
            </w:r>
            <w:r w:rsidRPr="00E655C8">
              <w:rPr>
                <w:rFonts w:ascii="Times New Roman" w:eastAsia="Times New Roman" w:hAnsi="Times New Roman" w:cs="Times New Roman"/>
                <w:sz w:val="24"/>
                <w:szCs w:val="24"/>
              </w:rPr>
              <w:t xml:space="preserve"> </w:t>
            </w:r>
            <w:r w:rsidRPr="00E655C8">
              <w:rPr>
                <w:rFonts w:ascii="Times New Roman" w:eastAsia="Times New Roman" w:hAnsi="Times New Roman" w:cs="Times New Roman"/>
                <w:color w:val="000000"/>
                <w:sz w:val="24"/>
                <w:szCs w:val="24"/>
              </w:rPr>
              <w:t>Синтетическо</w:t>
            </w:r>
            <w:r>
              <w:rPr>
                <w:rFonts w:ascii="Times New Roman" w:eastAsia="Times New Roman" w:hAnsi="Times New Roman" w:cs="Times New Roman"/>
                <w:color w:val="000000"/>
                <w:sz w:val="24"/>
                <w:szCs w:val="24"/>
              </w:rPr>
              <w:t>е сложноподчиненные предложения</w:t>
            </w:r>
            <w:r w:rsidRPr="00FD49F0">
              <w:rPr>
                <w:rFonts w:ascii="Times New Roman" w:eastAsia="Times New Roman" w:hAnsi="Times New Roman" w:cs="Times New Roman"/>
                <w:color w:val="000000"/>
                <w:sz w:val="24"/>
                <w:szCs w:val="24"/>
              </w:rPr>
              <w:t>/</w:t>
            </w:r>
            <w:r w:rsidRPr="00E655C8">
              <w:rPr>
                <w:rFonts w:ascii="Times New Roman" w:eastAsia="Times New Roman" w:hAnsi="Times New Roman" w:cs="Times New Roman"/>
                <w:sz w:val="24"/>
                <w:szCs w:val="24"/>
              </w:rPr>
              <w:t xml:space="preserve"> Аналитик иярчен җөмләләр. /</w:t>
            </w:r>
            <w:r w:rsidRPr="00E655C8">
              <w:rPr>
                <w:rFonts w:ascii="Times New Roman" w:eastAsia="Times New Roman" w:hAnsi="Times New Roman" w:cs="Times New Roman"/>
                <w:color w:val="000000"/>
                <w:sz w:val="24"/>
                <w:szCs w:val="24"/>
              </w:rPr>
              <w:t xml:space="preserve"> Аналитические сложноподчиненные предложения</w:t>
            </w:r>
            <w:r w:rsidRPr="00FD49F0">
              <w:rPr>
                <w:rFonts w:ascii="Times New Roman" w:eastAsia="Times New Roman" w:hAnsi="Times New Roman" w:cs="Times New Roman"/>
                <w:color w:val="000000"/>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FD49F0">
              <w:rPr>
                <w:rFonts w:ascii="Times New Roman" w:eastAsia="Times New Roman" w:hAnsi="Times New Roman" w:cs="Times New Roman"/>
                <w:sz w:val="24"/>
                <w:szCs w:val="24"/>
                <w:vertAlign w:val="superscript"/>
                <w:lang w:val="en-US"/>
              </w:rPr>
              <w:lastRenderedPageBreak/>
              <w:t>21</w:t>
            </w:r>
          </w:p>
        </w:tc>
        <w:tc>
          <w:tcPr>
            <w:tcW w:w="7087" w:type="dxa"/>
            <w:tcBorders>
              <w:top w:val="single" w:sz="4" w:space="0" w:color="auto"/>
              <w:left w:val="single" w:sz="4" w:space="0" w:color="auto"/>
              <w:bottom w:val="single" w:sz="4" w:space="0" w:color="auto"/>
              <w:right w:val="single" w:sz="4" w:space="0" w:color="auto"/>
            </w:tcBorders>
            <w:hideMark/>
          </w:tcPr>
          <w:p w:rsidR="007E5839" w:rsidRPr="00FD49F0"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rPr>
              <w:t>Синтетик</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иярчен</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җөмләләр</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янында</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тыныш</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билгеләре</w:t>
            </w:r>
          </w:p>
          <w:p w:rsidR="007E5839" w:rsidRPr="00986239" w:rsidRDefault="007E5839" w:rsidP="00720481">
            <w:pPr>
              <w:spacing w:after="0" w:line="256" w:lineRule="auto"/>
              <w:rPr>
                <w:rFonts w:ascii="Times New Roman" w:eastAsia="Times New Roman" w:hAnsi="Times New Roman" w:cs="Times New Roman"/>
                <w:color w:val="000000"/>
                <w:sz w:val="24"/>
                <w:szCs w:val="24"/>
              </w:rPr>
            </w:pPr>
            <w:r w:rsidRPr="00E655C8">
              <w:rPr>
                <w:rFonts w:ascii="Times New Roman" w:eastAsia="Times New Roman" w:hAnsi="Times New Roman" w:cs="Times New Roman"/>
                <w:sz w:val="24"/>
                <w:szCs w:val="24"/>
              </w:rPr>
              <w:t>/</w:t>
            </w:r>
            <w:r w:rsidRPr="00E655C8">
              <w:rPr>
                <w:rFonts w:ascii="Times New Roman" w:eastAsia="Times New Roman" w:hAnsi="Times New Roman" w:cs="Times New Roman"/>
                <w:color w:val="000000"/>
                <w:sz w:val="24"/>
                <w:szCs w:val="24"/>
              </w:rPr>
              <w:t xml:space="preserve"> Синтетические сложноподчиненны</w:t>
            </w:r>
            <w:r w:rsidRPr="00FD49F0">
              <w:rPr>
                <w:rFonts w:ascii="Times New Roman" w:eastAsia="Times New Roman" w:hAnsi="Times New Roman" w:cs="Times New Roman"/>
                <w:color w:val="000000"/>
                <w:sz w:val="24"/>
                <w:szCs w:val="24"/>
              </w:rPr>
              <w:t>е предложения, знаки препинания/</w:t>
            </w:r>
          </w:p>
          <w:p w:rsidR="007E5839" w:rsidRPr="00986239" w:rsidRDefault="007E5839" w:rsidP="00720481">
            <w:pPr>
              <w:spacing w:after="0" w:line="256" w:lineRule="auto"/>
              <w:rPr>
                <w:rFonts w:ascii="Times New Roman" w:eastAsia="Times New Roman" w:hAnsi="Times New Roman" w:cs="Times New Roman"/>
                <w:sz w:val="24"/>
                <w:szCs w:val="24"/>
              </w:rPr>
            </w:pPr>
            <w:r w:rsidRPr="00FD49F0">
              <w:rPr>
                <w:rFonts w:ascii="Times New Roman" w:eastAsia="Times New Roman" w:hAnsi="Times New Roman" w:cs="Times New Roman"/>
                <w:sz w:val="24"/>
                <w:szCs w:val="24"/>
              </w:rPr>
              <w:t xml:space="preserve"> </w:t>
            </w:r>
            <w:r w:rsidRPr="00E655C8">
              <w:rPr>
                <w:rFonts w:ascii="Times New Roman" w:eastAsia="Times New Roman" w:hAnsi="Times New Roman" w:cs="Times New Roman"/>
                <w:sz w:val="24"/>
                <w:szCs w:val="24"/>
              </w:rPr>
              <w:t>Аналитик иярчен җөмләләр янында тыныш билгеләре.</w:t>
            </w:r>
          </w:p>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w:t>
            </w:r>
            <w:r w:rsidRPr="00E655C8">
              <w:rPr>
                <w:rFonts w:ascii="Times New Roman" w:eastAsia="Times New Roman" w:hAnsi="Times New Roman" w:cs="Times New Roman"/>
                <w:color w:val="000000"/>
                <w:sz w:val="24"/>
                <w:szCs w:val="24"/>
              </w:rPr>
              <w:t>Аналитические сложноподчиненны</w:t>
            </w:r>
            <w:r w:rsidRPr="00FD49F0">
              <w:rPr>
                <w:rFonts w:ascii="Times New Roman" w:eastAsia="Times New Roman" w:hAnsi="Times New Roman" w:cs="Times New Roman"/>
                <w:color w:val="000000"/>
                <w:sz w:val="24"/>
                <w:szCs w:val="24"/>
              </w:rPr>
              <w:t>е предложения, знаки препинания/</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vertAlign w:val="superscript"/>
                <w:lang w:val="en-US"/>
              </w:rPr>
            </w:pPr>
            <w:r w:rsidRPr="00FD49F0">
              <w:rPr>
                <w:rFonts w:ascii="Times New Roman" w:eastAsia="Times New Roman" w:hAnsi="Times New Roman" w:cs="Times New Roman"/>
                <w:sz w:val="24"/>
                <w:szCs w:val="24"/>
                <w:vertAlign w:val="superscript"/>
                <w:lang w:val="en-US"/>
              </w:rPr>
              <w:t>22</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Грамматик биремле диктант «Яшенле яңгыр»</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FD49F0">
              <w:rPr>
                <w:rFonts w:ascii="Times New Roman" w:eastAsia="Times New Roman" w:hAnsi="Times New Roman" w:cs="Times New Roman"/>
                <w:sz w:val="24"/>
                <w:szCs w:val="24"/>
                <w:lang w:val="en-US"/>
              </w:rPr>
              <w:t>23</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Иярченле</w:t>
            </w:r>
            <w:r w:rsidRPr="00986239">
              <w:rPr>
                <w:rFonts w:ascii="Times New Roman" w:eastAsia="Times New Roman" w:hAnsi="Times New Roman" w:cs="Times New Roman"/>
                <w:sz w:val="24"/>
                <w:szCs w:val="24"/>
              </w:rPr>
              <w:t xml:space="preserve"> </w:t>
            </w:r>
            <w:r w:rsidRPr="00E655C8">
              <w:rPr>
                <w:rFonts w:ascii="Times New Roman" w:eastAsia="Times New Roman" w:hAnsi="Times New Roman" w:cs="Times New Roman"/>
                <w:sz w:val="24"/>
                <w:szCs w:val="24"/>
              </w:rPr>
              <w:t>кушма</w:t>
            </w:r>
            <w:r w:rsidRPr="00986239">
              <w:rPr>
                <w:rFonts w:ascii="Times New Roman" w:eastAsia="Times New Roman" w:hAnsi="Times New Roman" w:cs="Times New Roman"/>
                <w:sz w:val="24"/>
                <w:szCs w:val="24"/>
              </w:rPr>
              <w:t xml:space="preserve"> </w:t>
            </w:r>
            <w:r w:rsidRPr="00E655C8">
              <w:rPr>
                <w:rFonts w:ascii="Times New Roman" w:eastAsia="Times New Roman" w:hAnsi="Times New Roman" w:cs="Times New Roman"/>
                <w:sz w:val="24"/>
                <w:szCs w:val="24"/>
              </w:rPr>
              <w:t>жөмләләр</w:t>
            </w:r>
            <w:r w:rsidRPr="00986239">
              <w:rPr>
                <w:rFonts w:ascii="Times New Roman" w:eastAsia="Times New Roman" w:hAnsi="Times New Roman" w:cs="Times New Roman"/>
                <w:sz w:val="24"/>
                <w:szCs w:val="24"/>
              </w:rPr>
              <w:t xml:space="preserve"> </w:t>
            </w:r>
            <w:r w:rsidRPr="00E655C8">
              <w:rPr>
                <w:rFonts w:ascii="Times New Roman" w:eastAsia="Times New Roman" w:hAnsi="Times New Roman" w:cs="Times New Roman"/>
                <w:sz w:val="24"/>
                <w:szCs w:val="24"/>
              </w:rPr>
              <w:t>синонимлыгы</w:t>
            </w:r>
            <w:r w:rsidRPr="00986239">
              <w:rPr>
                <w:rFonts w:ascii="Times New Roman" w:eastAsia="Times New Roman" w:hAnsi="Times New Roman" w:cs="Times New Roman"/>
                <w:sz w:val="24"/>
                <w:szCs w:val="24"/>
              </w:rPr>
              <w:t xml:space="preserve">./ </w:t>
            </w:r>
            <w:r w:rsidRPr="00E655C8">
              <w:rPr>
                <w:rFonts w:ascii="Times New Roman" w:eastAsia="Times New Roman" w:hAnsi="Times New Roman" w:cs="Times New Roman"/>
                <w:color w:val="000000"/>
                <w:sz w:val="24"/>
                <w:szCs w:val="24"/>
                <w:shd w:val="clear" w:color="auto" w:fill="FFFFFF"/>
                <w:lang w:val="tt-RU"/>
              </w:rPr>
              <w:t xml:space="preserve">Синонимика </w:t>
            </w:r>
            <w:r w:rsidRPr="00E655C8">
              <w:rPr>
                <w:rFonts w:ascii="Times New Roman" w:eastAsia="Times New Roman" w:hAnsi="Times New Roman" w:cs="Times New Roman"/>
                <w:color w:val="000000"/>
                <w:sz w:val="24"/>
                <w:szCs w:val="24"/>
              </w:rPr>
              <w:t>сложноподчиненных</w:t>
            </w:r>
            <w:r w:rsidRPr="00986239">
              <w:rPr>
                <w:rFonts w:ascii="Times New Roman" w:eastAsia="Times New Roman" w:hAnsi="Times New Roman" w:cs="Times New Roman"/>
                <w:color w:val="000000"/>
                <w:sz w:val="24"/>
                <w:szCs w:val="24"/>
              </w:rPr>
              <w:t xml:space="preserve"> </w:t>
            </w:r>
            <w:r w:rsidRPr="00E655C8">
              <w:rPr>
                <w:rFonts w:ascii="Times New Roman" w:eastAsia="Times New Roman" w:hAnsi="Times New Roman" w:cs="Times New Roman"/>
                <w:color w:val="000000"/>
                <w:sz w:val="24"/>
                <w:szCs w:val="24"/>
              </w:rPr>
              <w:t>предложений</w:t>
            </w:r>
            <w:r w:rsidRPr="00986239">
              <w:rPr>
                <w:rFonts w:ascii="Times New Roman" w:eastAsia="Times New Roman" w:hAnsi="Times New Roman" w:cs="Times New Roman"/>
                <w:color w:val="000000"/>
                <w:sz w:val="24"/>
                <w:szCs w:val="24"/>
              </w:rPr>
              <w:t>.</w:t>
            </w:r>
            <w:r w:rsidRPr="00986239">
              <w:rPr>
                <w:rFonts w:ascii="Times New Roman" w:eastAsia="Times New Roman" w:hAnsi="Times New Roman" w:cs="Times New Roman"/>
                <w:sz w:val="24"/>
                <w:szCs w:val="24"/>
              </w:rPr>
              <w:t>/</w:t>
            </w:r>
          </w:p>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lang w:val="tt-RU"/>
              </w:rPr>
              <w:t xml:space="preserve">Иярчен җөмлә </w:t>
            </w:r>
            <w:r>
              <w:rPr>
                <w:rFonts w:ascii="Times New Roman" w:eastAsia="Times New Roman" w:hAnsi="Times New Roman" w:cs="Times New Roman"/>
                <w:sz w:val="24"/>
                <w:szCs w:val="24"/>
                <w:lang w:val="tt-RU"/>
              </w:rPr>
              <w:t>һәм аның мәгънә ягыннан төрләре</w:t>
            </w:r>
          </w:p>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tt-RU"/>
              </w:rPr>
              <w:t xml:space="preserve">/ </w:t>
            </w:r>
            <w:r w:rsidRPr="00E655C8">
              <w:rPr>
                <w:rFonts w:ascii="Times New Roman" w:eastAsia="Times New Roman" w:hAnsi="Times New Roman" w:cs="Times New Roman"/>
                <w:bCs/>
                <w:color w:val="333333"/>
                <w:sz w:val="24"/>
                <w:szCs w:val="24"/>
                <w:shd w:val="clear" w:color="auto" w:fill="FFFFFF"/>
                <w:lang w:val="en-US"/>
              </w:rPr>
              <w:t>Виды</w:t>
            </w:r>
            <w:r w:rsidRPr="00E655C8">
              <w:rPr>
                <w:rFonts w:ascii="Times New Roman" w:eastAsia="Times New Roman" w:hAnsi="Times New Roman" w:cs="Times New Roman"/>
                <w:color w:val="333333"/>
                <w:sz w:val="24"/>
                <w:szCs w:val="24"/>
                <w:shd w:val="clear" w:color="auto" w:fill="FFFFFF"/>
                <w:lang w:val="en-US"/>
              </w:rPr>
              <w:t> </w:t>
            </w:r>
            <w:r w:rsidRPr="00E655C8">
              <w:rPr>
                <w:rFonts w:ascii="Times New Roman" w:eastAsia="Times New Roman" w:hAnsi="Times New Roman" w:cs="Times New Roman"/>
                <w:bCs/>
                <w:color w:val="333333"/>
                <w:sz w:val="24"/>
                <w:szCs w:val="24"/>
                <w:shd w:val="clear" w:color="auto" w:fill="FFFFFF"/>
                <w:lang w:val="en-US"/>
              </w:rPr>
              <w:t>сложноподчиненных</w:t>
            </w:r>
            <w:r w:rsidRPr="00E655C8">
              <w:rPr>
                <w:rFonts w:ascii="Times New Roman" w:eastAsia="Times New Roman" w:hAnsi="Times New Roman" w:cs="Times New Roman"/>
                <w:color w:val="333333"/>
                <w:sz w:val="24"/>
                <w:szCs w:val="24"/>
                <w:shd w:val="clear" w:color="auto" w:fill="FFFFFF"/>
                <w:lang w:val="en-US"/>
              </w:rPr>
              <w:t> </w:t>
            </w:r>
            <w:r w:rsidRPr="00E655C8">
              <w:rPr>
                <w:rFonts w:ascii="Times New Roman" w:eastAsia="Times New Roman" w:hAnsi="Times New Roman" w:cs="Times New Roman"/>
                <w:bCs/>
                <w:color w:val="333333"/>
                <w:sz w:val="24"/>
                <w:szCs w:val="24"/>
                <w:shd w:val="clear" w:color="auto" w:fill="FFFFFF"/>
                <w:lang w:val="en-US"/>
              </w:rPr>
              <w:t>предложений</w:t>
            </w:r>
            <w:r w:rsidRPr="00E655C8">
              <w:rPr>
                <w:rFonts w:ascii="Times New Roman" w:eastAsia="Times New Roman" w:hAnsi="Times New Roman" w:cs="Times New Roman"/>
                <w:color w:val="333333"/>
                <w:sz w:val="24"/>
                <w:szCs w:val="24"/>
                <w:shd w:val="clear" w:color="auto" w:fill="FFFFFF"/>
                <w:lang w:val="en-US"/>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24</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
                <w:bCs/>
                <w:i/>
                <w:sz w:val="24"/>
                <w:szCs w:val="24"/>
                <w:lang w:val="tt-RU"/>
              </w:rPr>
            </w:pPr>
            <w:r w:rsidRPr="00E655C8">
              <w:rPr>
                <w:rFonts w:ascii="Times New Roman" w:eastAsia="Times New Roman" w:hAnsi="Times New Roman" w:cs="Times New Roman"/>
                <w:b/>
                <w:bCs/>
                <w:i/>
                <w:sz w:val="24"/>
                <w:szCs w:val="24"/>
              </w:rPr>
              <w:t xml:space="preserve">БСҮ  Контроль изложение«Кем җырлады?» </w:t>
            </w:r>
            <w:r w:rsidRPr="00E655C8">
              <w:rPr>
                <w:rFonts w:ascii="Times New Roman" w:eastAsia="Times New Roman" w:hAnsi="Times New Roman" w:cs="Times New Roman"/>
                <w:b/>
                <w:i/>
                <w:sz w:val="24"/>
                <w:szCs w:val="24"/>
                <w:lang w:val="tt-RU"/>
              </w:rPr>
              <w:t xml:space="preserve">Р.Р. </w:t>
            </w:r>
            <w:r w:rsidRPr="00E655C8">
              <w:rPr>
                <w:rFonts w:ascii="Times New Roman" w:eastAsia="Times New Roman" w:hAnsi="Times New Roman" w:cs="Times New Roman"/>
                <w:b/>
                <w:bCs/>
                <w:i/>
                <w:sz w:val="24"/>
                <w:szCs w:val="24"/>
              </w:rPr>
              <w:t>Контрольное изложение</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20481" w:rsidP="00E4498A">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tt-RU"/>
              </w:rPr>
              <w:t xml:space="preserve"> </w:t>
            </w:r>
            <w:r w:rsidR="00E4498A">
              <w:rPr>
                <w:rFonts w:ascii="Times New Roman" w:eastAsia="Times New Roman" w:hAnsi="Times New Roman" w:cs="Times New Roman"/>
                <w:sz w:val="24"/>
                <w:szCs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25</w:t>
            </w:r>
          </w:p>
        </w:tc>
        <w:tc>
          <w:tcPr>
            <w:tcW w:w="7087" w:type="dxa"/>
            <w:tcBorders>
              <w:top w:val="single" w:sz="4" w:space="0" w:color="auto"/>
              <w:left w:val="single" w:sz="4" w:space="0" w:color="auto"/>
              <w:bottom w:val="single" w:sz="4" w:space="0" w:color="auto"/>
              <w:right w:val="single" w:sz="4" w:space="0" w:color="auto"/>
            </w:tcBorders>
            <w:hideMark/>
          </w:tcPr>
          <w:p w:rsidR="007E5839"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tt-RU"/>
              </w:rPr>
              <w:t>Иярчен җөмлә һәм аның мәгънә ягыннан төрләре.</w:t>
            </w:r>
          </w:p>
          <w:p w:rsidR="007E5839" w:rsidRPr="00986239" w:rsidRDefault="007E5839" w:rsidP="00720481">
            <w:pPr>
              <w:spacing w:after="0" w:line="256" w:lineRule="auto"/>
              <w:rPr>
                <w:rFonts w:ascii="Times New Roman" w:eastAsia="Times New Roman" w:hAnsi="Times New Roman" w:cs="Times New Roman"/>
                <w:color w:val="0D0D0D" w:themeColor="text1" w:themeTint="F2"/>
                <w:sz w:val="24"/>
                <w:szCs w:val="24"/>
                <w:shd w:val="clear" w:color="auto" w:fill="FFFFFF"/>
              </w:rPr>
            </w:pPr>
            <w:r w:rsidRPr="00986239">
              <w:rPr>
                <w:rFonts w:ascii="Times New Roman" w:eastAsia="Times New Roman" w:hAnsi="Times New Roman" w:cs="Times New Roman"/>
                <w:color w:val="0D0D0D" w:themeColor="text1" w:themeTint="F2"/>
                <w:sz w:val="24"/>
                <w:szCs w:val="24"/>
                <w:lang w:val="tt-RU"/>
              </w:rPr>
              <w:t xml:space="preserve">/ </w:t>
            </w:r>
            <w:r w:rsidRPr="00986239">
              <w:rPr>
                <w:rFonts w:ascii="Times New Roman" w:eastAsia="Times New Roman" w:hAnsi="Times New Roman" w:cs="Times New Roman"/>
                <w:bCs/>
                <w:color w:val="0D0D0D" w:themeColor="text1" w:themeTint="F2"/>
                <w:sz w:val="24"/>
                <w:szCs w:val="24"/>
                <w:shd w:val="clear" w:color="auto" w:fill="FFFFFF"/>
              </w:rPr>
              <w:t>Виды</w:t>
            </w:r>
            <w:r w:rsidRPr="00986239">
              <w:rPr>
                <w:rFonts w:ascii="Times New Roman" w:eastAsia="Times New Roman" w:hAnsi="Times New Roman" w:cs="Times New Roman"/>
                <w:color w:val="0D0D0D" w:themeColor="text1" w:themeTint="F2"/>
                <w:sz w:val="24"/>
                <w:szCs w:val="24"/>
                <w:shd w:val="clear" w:color="auto" w:fill="FFFFFF"/>
                <w:lang w:val="en-US"/>
              </w:rPr>
              <w:t> </w:t>
            </w:r>
            <w:r w:rsidRPr="00986239">
              <w:rPr>
                <w:rFonts w:ascii="Times New Roman" w:eastAsia="Times New Roman" w:hAnsi="Times New Roman" w:cs="Times New Roman"/>
                <w:bCs/>
                <w:color w:val="0D0D0D" w:themeColor="text1" w:themeTint="F2"/>
                <w:sz w:val="24"/>
                <w:szCs w:val="24"/>
                <w:shd w:val="clear" w:color="auto" w:fill="FFFFFF"/>
              </w:rPr>
              <w:t>сложноподчиненных</w:t>
            </w:r>
            <w:r w:rsidRPr="00986239">
              <w:rPr>
                <w:rFonts w:ascii="Times New Roman" w:eastAsia="Times New Roman" w:hAnsi="Times New Roman" w:cs="Times New Roman"/>
                <w:color w:val="0D0D0D" w:themeColor="text1" w:themeTint="F2"/>
                <w:sz w:val="24"/>
                <w:szCs w:val="24"/>
                <w:shd w:val="clear" w:color="auto" w:fill="FFFFFF"/>
                <w:lang w:val="en-US"/>
              </w:rPr>
              <w:t> </w:t>
            </w:r>
            <w:r w:rsidRPr="00986239">
              <w:rPr>
                <w:rFonts w:ascii="Times New Roman" w:eastAsia="Times New Roman" w:hAnsi="Times New Roman" w:cs="Times New Roman"/>
                <w:bCs/>
                <w:color w:val="0D0D0D" w:themeColor="text1" w:themeTint="F2"/>
                <w:sz w:val="24"/>
                <w:szCs w:val="24"/>
                <w:shd w:val="clear" w:color="auto" w:fill="FFFFFF"/>
              </w:rPr>
              <w:t>предложений</w:t>
            </w:r>
            <w:r w:rsidRPr="00986239">
              <w:rPr>
                <w:rFonts w:ascii="Times New Roman" w:eastAsia="Times New Roman" w:hAnsi="Times New Roman" w:cs="Times New Roman"/>
                <w:color w:val="0D0D0D" w:themeColor="text1" w:themeTint="F2"/>
                <w:sz w:val="24"/>
                <w:szCs w:val="24"/>
                <w:shd w:val="clear" w:color="auto" w:fill="FFFFFF"/>
              </w:rPr>
              <w:t>/</w:t>
            </w:r>
          </w:p>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 xml:space="preserve"> Иярчен ия  җөмләләр.</w:t>
            </w:r>
          </w:p>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 xml:space="preserve"> /</w:t>
            </w:r>
            <w:r w:rsidRPr="00E655C8">
              <w:rPr>
                <w:rFonts w:ascii="Times New Roman" w:eastAsia="Times New Roman" w:hAnsi="Times New Roman" w:cs="Times New Roman"/>
                <w:color w:val="000000"/>
                <w:sz w:val="24"/>
                <w:szCs w:val="24"/>
              </w:rPr>
              <w:t xml:space="preserve"> Прида</w:t>
            </w:r>
            <w:r>
              <w:rPr>
                <w:rFonts w:ascii="Times New Roman" w:eastAsia="Times New Roman" w:hAnsi="Times New Roman" w:cs="Times New Roman"/>
                <w:color w:val="000000"/>
                <w:sz w:val="24"/>
                <w:szCs w:val="24"/>
              </w:rPr>
              <w:t>точное подлежащное предложения</w:t>
            </w:r>
            <w:r>
              <w:rPr>
                <w:rFonts w:ascii="Times New Roman" w:eastAsia="Times New Roman" w:hAnsi="Times New Roman" w:cs="Times New Roman"/>
                <w:color w:val="000000"/>
                <w:sz w:val="24"/>
                <w:szCs w:val="24"/>
                <w:lang w:val="en-US"/>
              </w:rPr>
              <w:t>/</w:t>
            </w:r>
            <w:r w:rsidRPr="00E655C8">
              <w:rPr>
                <w:rFonts w:ascii="Times New Roman" w:eastAsia="Times New Roman" w:hAnsi="Times New Roman" w:cs="Times New Roman"/>
                <w:color w:val="000000"/>
                <w:sz w:val="24"/>
                <w:szCs w:val="24"/>
                <w:lang w:val="tt-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E4498A"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r w:rsidR="00720481">
              <w:rPr>
                <w:rFonts w:ascii="Times New Roman" w:eastAsia="Times New Roman" w:hAnsi="Times New Roman" w:cs="Times New Roman"/>
                <w:sz w:val="24"/>
                <w:szCs w:val="24"/>
                <w:lang w:val="tt-RU"/>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615"/>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26</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Иярчен хәбәр җөмләләр.</w:t>
            </w:r>
          </w:p>
          <w:p w:rsidR="007E5839" w:rsidRPr="00FD49F0" w:rsidRDefault="007E5839" w:rsidP="00720481">
            <w:pPr>
              <w:spacing w:after="0" w:line="256" w:lineRule="auto"/>
              <w:rPr>
                <w:rFonts w:ascii="Times New Roman" w:eastAsia="Times New Roman" w:hAnsi="Times New Roman" w:cs="Times New Roman"/>
                <w:color w:val="000000"/>
                <w:sz w:val="24"/>
                <w:szCs w:val="24"/>
              </w:rPr>
            </w:pPr>
            <w:r w:rsidRPr="00E655C8">
              <w:rPr>
                <w:rFonts w:ascii="Times New Roman" w:eastAsia="Times New Roman" w:hAnsi="Times New Roman" w:cs="Times New Roman"/>
                <w:sz w:val="24"/>
                <w:szCs w:val="24"/>
              </w:rPr>
              <w:t>/</w:t>
            </w:r>
            <w:r w:rsidRPr="00E655C8">
              <w:rPr>
                <w:rFonts w:ascii="Times New Roman" w:eastAsia="Times New Roman" w:hAnsi="Times New Roman" w:cs="Times New Roman"/>
                <w:color w:val="000000"/>
                <w:sz w:val="24"/>
                <w:szCs w:val="24"/>
              </w:rPr>
              <w:t xml:space="preserve"> Придаточное сказуемное предложения</w:t>
            </w:r>
            <w:r w:rsidRPr="00FD49F0">
              <w:rPr>
                <w:rFonts w:ascii="Times New Roman" w:eastAsia="Times New Roman" w:hAnsi="Times New Roman" w:cs="Times New Roman"/>
                <w:color w:val="000000"/>
                <w:sz w:val="24"/>
                <w:szCs w:val="24"/>
              </w:rPr>
              <w:t>/</w:t>
            </w:r>
          </w:p>
          <w:p w:rsidR="007E5839" w:rsidRPr="00986239"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 xml:space="preserve"> Иярчен ия һәм иярчен хәбәр җөмләләрне кабатлау</w:t>
            </w:r>
          </w:p>
          <w:p w:rsidR="007E5839" w:rsidRPr="00E655C8" w:rsidRDefault="007E5839" w:rsidP="00720481">
            <w:pPr>
              <w:spacing w:after="0" w:line="256" w:lineRule="auto"/>
              <w:rPr>
                <w:rFonts w:ascii="Times New Roman" w:eastAsia="Times New Roman" w:hAnsi="Times New Roman" w:cs="Times New Roman"/>
                <w:color w:val="000000"/>
                <w:sz w:val="24"/>
                <w:szCs w:val="24"/>
              </w:rPr>
            </w:pPr>
            <w:r w:rsidRPr="00E655C8">
              <w:rPr>
                <w:rFonts w:ascii="Times New Roman" w:eastAsia="Times New Roman" w:hAnsi="Times New Roman" w:cs="Times New Roman"/>
                <w:sz w:val="24"/>
                <w:szCs w:val="24"/>
                <w:lang w:val="tt-RU"/>
              </w:rPr>
              <w:t xml:space="preserve">/ Повторение. </w:t>
            </w:r>
            <w:r w:rsidRPr="00E655C8">
              <w:rPr>
                <w:rFonts w:ascii="Times New Roman" w:eastAsia="Times New Roman" w:hAnsi="Times New Roman" w:cs="Times New Roman"/>
                <w:color w:val="000000"/>
                <w:sz w:val="24"/>
                <w:szCs w:val="24"/>
              </w:rPr>
              <w:t>Придаточное подлежащное и придаточное сказуемное</w:t>
            </w:r>
            <w:r w:rsidRPr="00FD49F0">
              <w:rPr>
                <w:rFonts w:ascii="Times New Roman" w:eastAsia="Times New Roman" w:hAnsi="Times New Roman" w:cs="Times New Roman"/>
                <w:color w:val="000000"/>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265"/>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27</w:t>
            </w:r>
          </w:p>
        </w:tc>
        <w:tc>
          <w:tcPr>
            <w:tcW w:w="7087" w:type="dxa"/>
            <w:tcBorders>
              <w:top w:val="single" w:sz="4" w:space="0" w:color="auto"/>
              <w:left w:val="single" w:sz="4" w:space="0" w:color="auto"/>
              <w:bottom w:val="single" w:sz="4" w:space="0" w:color="auto"/>
              <w:right w:val="single" w:sz="4" w:space="0" w:color="auto"/>
            </w:tcBorders>
            <w:hideMark/>
          </w:tcPr>
          <w:p w:rsidR="007E5839" w:rsidRPr="00FD49F0"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b/>
                <w:i/>
                <w:sz w:val="24"/>
                <w:szCs w:val="24"/>
                <w:lang w:val="tt-RU"/>
              </w:rPr>
              <w:t>Б.с.ү. Эш кәгазьләре: Беркетмә язу./ Р.Р.</w:t>
            </w:r>
            <w:r>
              <w:rPr>
                <w:rFonts w:ascii="Times New Roman" w:eastAsia="Times New Roman" w:hAnsi="Times New Roman" w:cs="Times New Roman"/>
                <w:b/>
                <w:i/>
                <w:sz w:val="24"/>
                <w:szCs w:val="24"/>
                <w:lang w:val="tt-RU"/>
              </w:rPr>
              <w:t xml:space="preserve"> деловые бумаги</w:t>
            </w:r>
            <w:r w:rsidRPr="00E655C8">
              <w:rPr>
                <w:rFonts w:ascii="Times New Roman" w:eastAsia="Times New Roman" w:hAnsi="Times New Roman" w:cs="Times New Roman"/>
                <w:b/>
                <w:i/>
                <w:sz w:val="24"/>
                <w:szCs w:val="24"/>
                <w:lang w:val="tt-RU"/>
              </w:rPr>
              <w:t>: протокол</w:t>
            </w:r>
            <w:r>
              <w:rPr>
                <w:rFonts w:ascii="Times New Roman" w:eastAsia="Times New Roman" w:hAnsi="Times New Roman" w:cs="Times New Roman"/>
                <w:b/>
                <w:i/>
                <w:sz w:val="24"/>
                <w:szCs w:val="24"/>
                <w:lang w:val="tt-RU"/>
              </w:rPr>
              <w:t>.</w:t>
            </w:r>
            <w:r w:rsidRPr="00E655C8">
              <w:rPr>
                <w:rFonts w:ascii="Times New Roman" w:eastAsia="Times New Roman" w:hAnsi="Times New Roman" w:cs="Times New Roman"/>
                <w:sz w:val="24"/>
                <w:szCs w:val="24"/>
                <w:lang w:val="tt-RU"/>
              </w:rPr>
              <w:t xml:space="preserve"> Иярчен ия һәм иярчен хәбәр җөмләләрне кабатлау</w:t>
            </w:r>
          </w:p>
          <w:p w:rsidR="007E5839" w:rsidRPr="00E655C8" w:rsidRDefault="007E5839" w:rsidP="00720481">
            <w:pPr>
              <w:spacing w:after="0" w:line="256" w:lineRule="auto"/>
              <w:rPr>
                <w:rFonts w:ascii="Times New Roman" w:eastAsia="Times New Roman" w:hAnsi="Times New Roman" w:cs="Times New Roman"/>
                <w:b/>
                <w:i/>
                <w:sz w:val="24"/>
                <w:szCs w:val="24"/>
                <w:lang w:val="tt-RU"/>
              </w:rPr>
            </w:pPr>
            <w:r w:rsidRPr="00E655C8">
              <w:rPr>
                <w:rFonts w:ascii="Times New Roman" w:eastAsia="Times New Roman" w:hAnsi="Times New Roman" w:cs="Times New Roman"/>
                <w:sz w:val="24"/>
                <w:szCs w:val="24"/>
                <w:lang w:val="tt-RU"/>
              </w:rPr>
              <w:t xml:space="preserve">/ Повторение. </w:t>
            </w:r>
            <w:r w:rsidRPr="00E655C8">
              <w:rPr>
                <w:rFonts w:ascii="Times New Roman" w:eastAsia="Times New Roman" w:hAnsi="Times New Roman" w:cs="Times New Roman"/>
                <w:color w:val="000000"/>
                <w:sz w:val="24"/>
                <w:szCs w:val="24"/>
              </w:rPr>
              <w:t>Придаточное подлежащное и придаточное сказуемное</w:t>
            </w:r>
            <w:r w:rsidRPr="00FD49F0">
              <w:rPr>
                <w:rFonts w:ascii="Times New Roman" w:eastAsia="Times New Roman" w:hAnsi="Times New Roman" w:cs="Times New Roman"/>
                <w:color w:val="000000"/>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20481"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tt-RU"/>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tt-RU"/>
              </w:rPr>
            </w:pPr>
          </w:p>
        </w:tc>
      </w:tr>
      <w:tr w:rsidR="007E5839" w:rsidRPr="00E655C8" w:rsidTr="00E4498A">
        <w:trPr>
          <w:cantSplit/>
          <w:trHeight w:val="265"/>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28</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
                <w:i/>
                <w:sz w:val="24"/>
                <w:szCs w:val="24"/>
                <w:lang w:val="tt-RU"/>
              </w:rPr>
            </w:pPr>
            <w:r w:rsidRPr="00E655C8">
              <w:rPr>
                <w:rFonts w:ascii="Times New Roman" w:eastAsia="Times New Roman" w:hAnsi="Times New Roman" w:cs="Times New Roman"/>
                <w:b/>
                <w:i/>
                <w:sz w:val="24"/>
                <w:szCs w:val="24"/>
                <w:lang w:val="tt-RU"/>
              </w:rPr>
              <w:t>Грамматик биремле контрол</w:t>
            </w:r>
            <w:r w:rsidRPr="00E655C8">
              <w:rPr>
                <w:rFonts w:ascii="Times New Roman" w:eastAsia="Times New Roman" w:hAnsi="Times New Roman" w:cs="Times New Roman"/>
                <w:b/>
                <w:i/>
                <w:sz w:val="24"/>
                <w:szCs w:val="24"/>
              </w:rPr>
              <w:t>ь.</w:t>
            </w:r>
            <w:r w:rsidRPr="00E655C8">
              <w:rPr>
                <w:rFonts w:ascii="Times New Roman" w:eastAsia="Times New Roman" w:hAnsi="Times New Roman" w:cs="Times New Roman"/>
                <w:b/>
                <w:i/>
                <w:sz w:val="24"/>
                <w:szCs w:val="24"/>
                <w:lang w:val="tt-RU"/>
              </w:rPr>
              <w:t>диктант.”Сәламәтлек чишмәсе”/ Контрол</w:t>
            </w:r>
            <w:r w:rsidRPr="00E655C8">
              <w:rPr>
                <w:rFonts w:ascii="Times New Roman" w:eastAsia="Times New Roman" w:hAnsi="Times New Roman" w:cs="Times New Roman"/>
                <w:b/>
                <w:i/>
                <w:sz w:val="24"/>
                <w:szCs w:val="24"/>
              </w:rPr>
              <w:t xml:space="preserve">ьный </w:t>
            </w:r>
            <w:r w:rsidRPr="00E655C8">
              <w:rPr>
                <w:rFonts w:ascii="Times New Roman" w:eastAsia="Times New Roman" w:hAnsi="Times New Roman" w:cs="Times New Roman"/>
                <w:b/>
                <w:i/>
                <w:sz w:val="24"/>
                <w:szCs w:val="24"/>
                <w:lang w:val="tt-RU"/>
              </w:rPr>
              <w:t>диктант с грамматическим заданием.</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E4498A" w:rsidRDefault="00720481"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tt-RU"/>
              </w:rPr>
              <w:t xml:space="preserve"> </w:t>
            </w:r>
          </w:p>
          <w:p w:rsidR="007E5839" w:rsidRPr="00E4498A" w:rsidRDefault="00E4498A"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tt-RU"/>
              </w:rPr>
              <w:t>.</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tt-RU"/>
              </w:rPr>
            </w:pPr>
          </w:p>
        </w:tc>
      </w:tr>
      <w:tr w:rsidR="007E5839" w:rsidRPr="00E655C8" w:rsidTr="00E4498A">
        <w:trPr>
          <w:cantSplit/>
          <w:trHeight w:val="265"/>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29</w:t>
            </w:r>
          </w:p>
        </w:tc>
        <w:tc>
          <w:tcPr>
            <w:tcW w:w="7087" w:type="dxa"/>
            <w:tcBorders>
              <w:top w:val="single" w:sz="4" w:space="0" w:color="auto"/>
              <w:left w:val="single" w:sz="4" w:space="0" w:color="auto"/>
              <w:bottom w:val="single" w:sz="4" w:space="0" w:color="auto"/>
              <w:right w:val="single" w:sz="4" w:space="0" w:color="auto"/>
            </w:tcBorders>
            <w:hideMark/>
          </w:tcPr>
          <w:p w:rsidR="007E5839" w:rsidRDefault="007E5839" w:rsidP="00720481">
            <w:pPr>
              <w:spacing w:after="0" w:line="256" w:lineRule="auto"/>
              <w:rPr>
                <w:rFonts w:ascii="Times New Roman" w:eastAsia="Calibri" w:hAnsi="Times New Roman" w:cs="Times New Roman"/>
                <w:sz w:val="24"/>
                <w:szCs w:val="24"/>
                <w:lang w:val="tt-RU"/>
              </w:rPr>
            </w:pPr>
            <w:r w:rsidRPr="00E655C8">
              <w:rPr>
                <w:rFonts w:ascii="Times New Roman" w:eastAsia="Times New Roman" w:hAnsi="Times New Roman" w:cs="Times New Roman"/>
                <w:sz w:val="24"/>
                <w:szCs w:val="24"/>
                <w:lang w:val="tt-RU"/>
              </w:rPr>
              <w:t>Хаталар өстендә эш./ Работа над ошибками</w:t>
            </w:r>
            <w:r w:rsidRPr="00E655C8">
              <w:rPr>
                <w:rFonts w:ascii="Times New Roman" w:eastAsia="Calibri" w:hAnsi="Times New Roman" w:cs="Times New Roman"/>
                <w:sz w:val="24"/>
                <w:szCs w:val="24"/>
                <w:lang w:val="tt-RU"/>
              </w:rPr>
              <w:t xml:space="preserve"> </w:t>
            </w:r>
          </w:p>
          <w:p w:rsidR="007E5839" w:rsidRPr="006100D0" w:rsidRDefault="007E5839" w:rsidP="00720481">
            <w:pPr>
              <w:spacing w:after="0" w:line="256"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Иярчен тәмамлык җөмләләр</w:t>
            </w:r>
            <w:r w:rsidR="006100D0" w:rsidRPr="006100D0">
              <w:rPr>
                <w:rFonts w:ascii="Times New Roman" w:eastAsia="Calibri" w:hAnsi="Times New Roman" w:cs="Times New Roman"/>
                <w:sz w:val="24"/>
                <w:szCs w:val="24"/>
              </w:rPr>
              <w:t xml:space="preserve">   </w:t>
            </w:r>
            <w:r w:rsidRPr="00E655C8">
              <w:rPr>
                <w:rFonts w:ascii="Times New Roman" w:eastAsia="Calibri" w:hAnsi="Times New Roman" w:cs="Times New Roman"/>
                <w:sz w:val="24"/>
                <w:szCs w:val="24"/>
                <w:lang w:val="tt-RU"/>
              </w:rPr>
              <w:t>/</w:t>
            </w:r>
            <w:r>
              <w:rPr>
                <w:rFonts w:ascii="Times New Roman" w:eastAsia="Calibri" w:hAnsi="Times New Roman" w:cs="Times New Roman"/>
                <w:color w:val="000000"/>
                <w:sz w:val="24"/>
                <w:szCs w:val="24"/>
                <w:lang w:val="tt-RU"/>
              </w:rPr>
              <w:t xml:space="preserve"> </w:t>
            </w:r>
            <w:r w:rsidRPr="00E655C8">
              <w:rPr>
                <w:rFonts w:ascii="Times New Roman" w:eastAsia="Calibri" w:hAnsi="Times New Roman" w:cs="Times New Roman"/>
                <w:color w:val="000000"/>
                <w:sz w:val="24"/>
                <w:szCs w:val="24"/>
                <w:lang w:val="tt-RU"/>
              </w:rPr>
              <w:t>Придаточное дополнительное предложения</w:t>
            </w:r>
            <w:r w:rsidRPr="00B342C6">
              <w:rPr>
                <w:rFonts w:ascii="Times New Roman" w:eastAsia="Calibri" w:hAnsi="Times New Roman" w:cs="Times New Roman"/>
                <w:color w:val="000000"/>
                <w:sz w:val="24"/>
                <w:szCs w:val="24"/>
              </w:rPr>
              <w:t>/</w:t>
            </w:r>
          </w:p>
          <w:p w:rsidR="007E5839" w:rsidRPr="006100D0" w:rsidRDefault="007E5839" w:rsidP="00720481">
            <w:pPr>
              <w:spacing w:after="0" w:line="256" w:lineRule="auto"/>
              <w:rPr>
                <w:rFonts w:ascii="Times New Roman" w:eastAsia="Calibri" w:hAnsi="Times New Roman" w:cs="Times New Roman"/>
                <w:sz w:val="24"/>
                <w:szCs w:val="24"/>
              </w:rPr>
            </w:pPr>
            <w:r w:rsidRPr="00E655C8">
              <w:rPr>
                <w:rFonts w:ascii="Times New Roman" w:eastAsia="Calibri" w:hAnsi="Times New Roman" w:cs="Times New Roman"/>
                <w:sz w:val="24"/>
                <w:szCs w:val="24"/>
                <w:lang w:val="tt-RU"/>
              </w:rPr>
              <w:t xml:space="preserve"> Иярчен аергыч җөмләләр</w:t>
            </w:r>
            <w:r w:rsidR="006100D0" w:rsidRPr="006100D0">
              <w:rPr>
                <w:rFonts w:ascii="Times New Roman" w:eastAsia="Calibri" w:hAnsi="Times New Roman" w:cs="Times New Roman"/>
                <w:sz w:val="24"/>
                <w:szCs w:val="24"/>
              </w:rPr>
              <w:t xml:space="preserve">   </w:t>
            </w:r>
            <w:r w:rsidRPr="00E655C8">
              <w:rPr>
                <w:rFonts w:ascii="Times New Roman" w:eastAsia="Calibri" w:hAnsi="Times New Roman" w:cs="Times New Roman"/>
                <w:sz w:val="24"/>
                <w:szCs w:val="24"/>
                <w:lang w:val="tt-RU"/>
              </w:rPr>
              <w:t xml:space="preserve">/ </w:t>
            </w:r>
            <w:r w:rsidRPr="00E655C8">
              <w:rPr>
                <w:rFonts w:ascii="Times New Roman" w:eastAsia="Calibri" w:hAnsi="Times New Roman" w:cs="Times New Roman"/>
                <w:color w:val="000000"/>
                <w:sz w:val="24"/>
                <w:szCs w:val="24"/>
                <w:lang w:val="tt-RU"/>
              </w:rPr>
              <w:t>Придаточн</w:t>
            </w:r>
            <w:r>
              <w:rPr>
                <w:rFonts w:ascii="Times New Roman" w:eastAsia="Calibri" w:hAnsi="Times New Roman" w:cs="Times New Roman"/>
                <w:color w:val="000000"/>
                <w:sz w:val="24"/>
                <w:szCs w:val="24"/>
                <w:lang w:val="tt-RU"/>
              </w:rPr>
              <w:t>ое  определительное предложения</w:t>
            </w:r>
            <w:r w:rsidRPr="00986239">
              <w:rPr>
                <w:rFonts w:ascii="Times New Roman" w:eastAsia="Calibri" w:hAnsi="Times New Roman" w:cs="Times New Roman"/>
                <w:color w:val="000000"/>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E4498A" w:rsidRDefault="00720481"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tt-RU"/>
              </w:rPr>
              <w:t xml:space="preserve"> </w:t>
            </w:r>
          </w:p>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tt-RU"/>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30</w:t>
            </w:r>
          </w:p>
        </w:tc>
        <w:tc>
          <w:tcPr>
            <w:tcW w:w="7087" w:type="dxa"/>
            <w:tcBorders>
              <w:top w:val="single" w:sz="4" w:space="0" w:color="auto"/>
              <w:left w:val="single" w:sz="4" w:space="0" w:color="auto"/>
              <w:bottom w:val="single" w:sz="4" w:space="0" w:color="auto"/>
              <w:right w:val="single" w:sz="4" w:space="0" w:color="auto"/>
            </w:tcBorders>
            <w:hideMark/>
          </w:tcPr>
          <w:p w:rsidR="007E5839"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tt-RU"/>
              </w:rPr>
              <w:t>Иярчен тәмамлык җөмләләр һәм ия</w:t>
            </w:r>
            <w:r>
              <w:rPr>
                <w:rFonts w:ascii="Times New Roman" w:eastAsia="Times New Roman" w:hAnsi="Times New Roman" w:cs="Times New Roman"/>
                <w:sz w:val="24"/>
                <w:szCs w:val="24"/>
                <w:lang w:val="tt-RU"/>
              </w:rPr>
              <w:t>рчен аергыч җөмләләрне кабатлау</w:t>
            </w:r>
          </w:p>
          <w:p w:rsidR="007E5839" w:rsidRPr="00E655C8" w:rsidRDefault="007E5839" w:rsidP="00720481">
            <w:pPr>
              <w:spacing w:after="0" w:line="256" w:lineRule="auto"/>
              <w:rPr>
                <w:rFonts w:ascii="Times New Roman" w:eastAsia="Times New Roman" w:hAnsi="Times New Roman" w:cs="Times New Roman"/>
                <w:bCs/>
                <w:sz w:val="24"/>
                <w:szCs w:val="24"/>
              </w:rPr>
            </w:pPr>
            <w:r w:rsidRPr="00E655C8">
              <w:rPr>
                <w:rFonts w:ascii="Times New Roman" w:eastAsia="Times New Roman" w:hAnsi="Times New Roman" w:cs="Times New Roman"/>
                <w:sz w:val="24"/>
                <w:szCs w:val="24"/>
                <w:lang w:val="tt-RU"/>
              </w:rPr>
              <w:t xml:space="preserve">/Повторение  </w:t>
            </w:r>
            <w:r w:rsidRPr="00E655C8">
              <w:rPr>
                <w:rFonts w:ascii="Times New Roman" w:eastAsia="Times New Roman" w:hAnsi="Times New Roman" w:cs="Times New Roman"/>
                <w:color w:val="000000"/>
                <w:sz w:val="24"/>
                <w:szCs w:val="24"/>
                <w:lang w:val="tt-RU"/>
              </w:rPr>
              <w:t>придаточное дополнительное предложения и придаточное  определительное предложения</w:t>
            </w:r>
            <w:r w:rsidRPr="00B342C6">
              <w:rPr>
                <w:rFonts w:ascii="Times New Roman" w:eastAsia="Times New Roman" w:hAnsi="Times New Roman" w:cs="Times New Roman"/>
                <w:color w:val="000000"/>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E4498A" w:rsidRDefault="00720481"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tt-RU"/>
              </w:rPr>
              <w:t xml:space="preserve"> </w:t>
            </w:r>
          </w:p>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tt-RU"/>
              </w:rPr>
            </w:pPr>
          </w:p>
        </w:tc>
      </w:tr>
      <w:tr w:rsidR="007E5839" w:rsidRPr="00E655C8" w:rsidTr="00E4498A">
        <w:trPr>
          <w:cantSplit/>
          <w:trHeight w:val="112"/>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31</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lang w:val="tt-RU"/>
              </w:rPr>
              <w:t xml:space="preserve">Иярчен вакыт җөмләләр. </w:t>
            </w:r>
          </w:p>
          <w:p w:rsidR="007E5839" w:rsidRPr="00B342C6"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lang w:val="tt-RU"/>
              </w:rPr>
              <w:t>/</w:t>
            </w:r>
            <w:r w:rsidRPr="00E655C8">
              <w:rPr>
                <w:rFonts w:ascii="Times New Roman" w:eastAsia="Times New Roman" w:hAnsi="Times New Roman" w:cs="Times New Roman"/>
                <w:color w:val="000000"/>
                <w:sz w:val="24"/>
                <w:szCs w:val="24"/>
                <w:lang w:val="tt-RU"/>
              </w:rPr>
              <w:t xml:space="preserve"> Сложноподчиненные предложения с придаточными времени</w:t>
            </w:r>
            <w:r w:rsidRPr="00B342C6">
              <w:rPr>
                <w:rFonts w:ascii="Times New Roman" w:eastAsia="Times New Roman" w:hAnsi="Times New Roman" w:cs="Times New Roman"/>
                <w:color w:val="000000"/>
                <w:sz w:val="24"/>
                <w:szCs w:val="24"/>
              </w:rPr>
              <w:t>/</w:t>
            </w:r>
            <w:r w:rsidRPr="00E655C8">
              <w:rPr>
                <w:rFonts w:ascii="Times New Roman" w:eastAsia="Times New Roman" w:hAnsi="Times New Roman" w:cs="Times New Roman"/>
                <w:color w:val="000000"/>
                <w:sz w:val="24"/>
                <w:szCs w:val="24"/>
                <w:lang w:val="tt-RU"/>
              </w:rPr>
              <w:t xml:space="preserve"> </w:t>
            </w:r>
            <w:r>
              <w:rPr>
                <w:rFonts w:ascii="Times New Roman" w:eastAsia="Times New Roman" w:hAnsi="Times New Roman" w:cs="Times New Roman"/>
                <w:sz w:val="24"/>
                <w:szCs w:val="24"/>
              </w:rPr>
              <w:t>Иярчен урын  җөмләләр</w:t>
            </w:r>
          </w:p>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w:t>
            </w:r>
            <w:r w:rsidRPr="00E655C8">
              <w:rPr>
                <w:rFonts w:ascii="Times New Roman" w:eastAsia="Times New Roman" w:hAnsi="Times New Roman" w:cs="Times New Roman"/>
                <w:color w:val="000000"/>
                <w:sz w:val="24"/>
                <w:szCs w:val="24"/>
                <w:lang w:val="tt-RU"/>
              </w:rPr>
              <w:t xml:space="preserve"> Сложноподчиненные предложения с придаточными места</w:t>
            </w:r>
            <w:r w:rsidRPr="00E655C8">
              <w:rPr>
                <w:rFonts w:ascii="Times New Roman" w:eastAsia="Times New Roman" w:hAnsi="Times New Roman" w:cs="Times New Roman"/>
                <w:sz w:val="24"/>
                <w:szCs w:val="24"/>
              </w:rPr>
              <w:t xml:space="preserve"> </w:t>
            </w:r>
            <w:r w:rsidRPr="00B342C6">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20481"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tt-RU"/>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32</w:t>
            </w:r>
          </w:p>
        </w:tc>
        <w:tc>
          <w:tcPr>
            <w:tcW w:w="7087" w:type="dxa"/>
            <w:tcBorders>
              <w:top w:val="single" w:sz="4" w:space="0" w:color="auto"/>
              <w:left w:val="single" w:sz="4" w:space="0" w:color="auto"/>
              <w:bottom w:val="single" w:sz="4" w:space="0" w:color="auto"/>
              <w:right w:val="single" w:sz="4" w:space="0" w:color="auto"/>
            </w:tcBorders>
            <w:hideMark/>
          </w:tcPr>
          <w:p w:rsidR="007E5839"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tt-RU"/>
              </w:rPr>
              <w:t>Иярчен вакыт һәм иярчен урын җөмләләрне кабатлау</w:t>
            </w:r>
          </w:p>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lang w:val="tt-RU"/>
              </w:rPr>
              <w:t xml:space="preserve">/ </w:t>
            </w:r>
            <w:r w:rsidRPr="00E655C8">
              <w:rPr>
                <w:rFonts w:ascii="Times New Roman" w:eastAsia="Times New Roman" w:hAnsi="Times New Roman" w:cs="Times New Roman"/>
                <w:sz w:val="24"/>
                <w:szCs w:val="24"/>
              </w:rPr>
              <w:t xml:space="preserve">Повторение. </w:t>
            </w:r>
            <w:r w:rsidRPr="00E655C8">
              <w:rPr>
                <w:rFonts w:ascii="Times New Roman" w:eastAsia="Times New Roman" w:hAnsi="Times New Roman" w:cs="Times New Roman"/>
                <w:color w:val="000000"/>
                <w:sz w:val="24"/>
                <w:szCs w:val="24"/>
                <w:lang w:val="tt-RU"/>
              </w:rPr>
              <w:t>Сложноподчиненные предложения с придаточными времени и сложноподчиненные предложения с придаточными места</w:t>
            </w:r>
            <w:r w:rsidRPr="00B342C6">
              <w:rPr>
                <w:rFonts w:ascii="Times New Roman" w:eastAsia="Times New Roman" w:hAnsi="Times New Roman" w:cs="Times New Roman"/>
                <w:color w:val="000000"/>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E4498A" w:rsidRDefault="00720481"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tt-RU"/>
              </w:rPr>
              <w:t xml:space="preserve"> </w:t>
            </w:r>
          </w:p>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6100D0" w:rsidTr="00E4498A">
        <w:trPr>
          <w:cantSplit/>
          <w:trHeight w:val="300"/>
        </w:trPr>
        <w:tc>
          <w:tcPr>
            <w:tcW w:w="710" w:type="dxa"/>
            <w:tcBorders>
              <w:top w:val="single" w:sz="4" w:space="0" w:color="auto"/>
              <w:left w:val="single" w:sz="4" w:space="0" w:color="auto"/>
              <w:bottom w:val="single" w:sz="4" w:space="0" w:color="auto"/>
              <w:right w:val="single" w:sz="4" w:space="0" w:color="auto"/>
            </w:tcBorders>
            <w:hideMark/>
          </w:tcPr>
          <w:p w:rsidR="007E5839" w:rsidRPr="006100D0" w:rsidRDefault="007E5839" w:rsidP="00720481">
            <w:pPr>
              <w:spacing w:after="0" w:line="256" w:lineRule="auto"/>
              <w:rPr>
                <w:rFonts w:ascii="Times New Roman" w:eastAsia="Times New Roman" w:hAnsi="Times New Roman" w:cs="Times New Roman"/>
                <w:b/>
                <w:sz w:val="24"/>
                <w:szCs w:val="24"/>
                <w:lang w:val="en-US"/>
              </w:rPr>
            </w:pPr>
            <w:r w:rsidRPr="006100D0">
              <w:rPr>
                <w:rFonts w:ascii="Times New Roman" w:eastAsia="Times New Roman" w:hAnsi="Times New Roman" w:cs="Times New Roman"/>
                <w:b/>
                <w:sz w:val="24"/>
                <w:szCs w:val="24"/>
                <w:lang w:val="en-US"/>
              </w:rPr>
              <w:t>33</w:t>
            </w:r>
          </w:p>
        </w:tc>
        <w:tc>
          <w:tcPr>
            <w:tcW w:w="7087" w:type="dxa"/>
            <w:tcBorders>
              <w:top w:val="single" w:sz="4" w:space="0" w:color="auto"/>
              <w:left w:val="single" w:sz="4" w:space="0" w:color="auto"/>
              <w:bottom w:val="single" w:sz="4" w:space="0" w:color="auto"/>
              <w:right w:val="single" w:sz="4" w:space="0" w:color="auto"/>
            </w:tcBorders>
            <w:hideMark/>
          </w:tcPr>
          <w:p w:rsidR="007E5839" w:rsidRPr="006100D0" w:rsidRDefault="007E5839" w:rsidP="00720481">
            <w:pPr>
              <w:spacing w:after="0" w:line="256" w:lineRule="auto"/>
              <w:rPr>
                <w:rFonts w:ascii="Times New Roman" w:eastAsia="Times New Roman" w:hAnsi="Times New Roman" w:cs="Times New Roman"/>
                <w:b/>
                <w:bCs/>
                <w:i/>
                <w:sz w:val="24"/>
                <w:szCs w:val="24"/>
              </w:rPr>
            </w:pPr>
            <w:r w:rsidRPr="006100D0">
              <w:rPr>
                <w:rFonts w:ascii="Times New Roman" w:eastAsia="Times New Roman" w:hAnsi="Times New Roman" w:cs="Times New Roman"/>
                <w:b/>
                <w:bCs/>
                <w:i/>
                <w:sz w:val="24"/>
                <w:szCs w:val="24"/>
              </w:rPr>
              <w:t xml:space="preserve"> Сайланма диктант./ Избранный диктант </w:t>
            </w:r>
          </w:p>
        </w:tc>
        <w:tc>
          <w:tcPr>
            <w:tcW w:w="567" w:type="dxa"/>
            <w:tcBorders>
              <w:top w:val="single" w:sz="4" w:space="0" w:color="auto"/>
              <w:left w:val="single" w:sz="4" w:space="0" w:color="auto"/>
              <w:bottom w:val="single" w:sz="4" w:space="0" w:color="auto"/>
              <w:right w:val="single" w:sz="4" w:space="0" w:color="auto"/>
            </w:tcBorders>
            <w:hideMark/>
          </w:tcPr>
          <w:p w:rsidR="007E5839" w:rsidRPr="006100D0" w:rsidRDefault="007E5839" w:rsidP="00720481">
            <w:pPr>
              <w:spacing w:after="0" w:line="256" w:lineRule="auto"/>
              <w:rPr>
                <w:rFonts w:ascii="Times New Roman" w:eastAsia="Times New Roman" w:hAnsi="Times New Roman" w:cs="Times New Roman"/>
                <w:b/>
                <w:sz w:val="24"/>
                <w:szCs w:val="24"/>
              </w:rPr>
            </w:pPr>
            <w:r w:rsidRPr="006100D0">
              <w:rPr>
                <w:rFonts w:ascii="Times New Roman" w:eastAsia="Times New Roman" w:hAnsi="Times New Roman" w:cs="Times New Roman"/>
                <w:b/>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6100D0" w:rsidRDefault="00E4498A" w:rsidP="00720481">
            <w:pPr>
              <w:spacing w:after="0" w:line="256" w:lineRule="auto"/>
              <w:rPr>
                <w:rFonts w:ascii="Times New Roman" w:eastAsia="Times New Roman" w:hAnsi="Times New Roman" w:cs="Times New Roman"/>
                <w:b/>
                <w:sz w:val="24"/>
                <w:szCs w:val="24"/>
                <w:lang w:val="en-US"/>
              </w:rPr>
            </w:pPr>
            <w:r w:rsidRPr="006100D0">
              <w:rPr>
                <w:rFonts w:ascii="Times New Roman" w:eastAsia="Times New Roman" w:hAnsi="Times New Roman" w:cs="Times New Roman"/>
                <w:b/>
                <w:sz w:val="24"/>
                <w:szCs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6100D0" w:rsidRDefault="007E5839" w:rsidP="00720481">
            <w:pPr>
              <w:spacing w:after="0" w:line="256" w:lineRule="auto"/>
              <w:rPr>
                <w:rFonts w:ascii="Times New Roman" w:eastAsia="Times New Roman" w:hAnsi="Times New Roman" w:cs="Times New Roman"/>
                <w:b/>
                <w:sz w:val="24"/>
                <w:szCs w:val="24"/>
              </w:rPr>
            </w:pPr>
          </w:p>
        </w:tc>
      </w:tr>
      <w:tr w:rsidR="007E5839" w:rsidRPr="00E655C8" w:rsidTr="00E4498A">
        <w:trPr>
          <w:cantSplit/>
          <w:trHeight w:val="1178"/>
        </w:trPr>
        <w:tc>
          <w:tcPr>
            <w:tcW w:w="710" w:type="dxa"/>
            <w:tcBorders>
              <w:top w:val="single" w:sz="4" w:space="0" w:color="auto"/>
              <w:left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lastRenderedPageBreak/>
              <w:t>34</w:t>
            </w:r>
          </w:p>
        </w:tc>
        <w:tc>
          <w:tcPr>
            <w:tcW w:w="7087" w:type="dxa"/>
            <w:tcBorders>
              <w:top w:val="single" w:sz="4" w:space="0" w:color="auto"/>
              <w:left w:val="single" w:sz="4" w:space="0" w:color="auto"/>
              <w:right w:val="single" w:sz="4" w:space="0" w:color="auto"/>
            </w:tcBorders>
            <w:hideMark/>
          </w:tcPr>
          <w:p w:rsidR="007E5839" w:rsidRPr="00090883"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Иярчен рәвеш җөмләләр</w:t>
            </w:r>
          </w:p>
          <w:p w:rsidR="007E5839" w:rsidRPr="00090883"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w:t>
            </w:r>
            <w:r w:rsidRPr="00E655C8">
              <w:rPr>
                <w:rFonts w:ascii="Times New Roman" w:eastAsia="Times New Roman" w:hAnsi="Times New Roman" w:cs="Times New Roman"/>
                <w:color w:val="000000"/>
                <w:sz w:val="24"/>
                <w:szCs w:val="24"/>
                <w:lang w:val="tt-RU"/>
              </w:rPr>
              <w:t xml:space="preserve"> Сложноподчиненные предложения с придаточными  образа д</w:t>
            </w:r>
            <w:r>
              <w:rPr>
                <w:rFonts w:ascii="Times New Roman" w:eastAsia="Times New Roman" w:hAnsi="Times New Roman" w:cs="Times New Roman"/>
                <w:color w:val="000000"/>
                <w:sz w:val="24"/>
                <w:szCs w:val="24"/>
                <w:lang w:val="tt-RU"/>
              </w:rPr>
              <w:t>ействия, знаки препинания в них</w:t>
            </w:r>
            <w:r w:rsidRPr="00090883">
              <w:rPr>
                <w:rFonts w:ascii="Times New Roman" w:eastAsia="Times New Roman" w:hAnsi="Times New Roman" w:cs="Times New Roman"/>
                <w:color w:val="000000"/>
                <w:sz w:val="24"/>
                <w:szCs w:val="24"/>
              </w:rPr>
              <w:t>/</w:t>
            </w:r>
          </w:p>
          <w:p w:rsidR="007E5839" w:rsidRPr="00090883"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Иярчен күләм җөмләләр</w:t>
            </w:r>
          </w:p>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w:t>
            </w:r>
            <w:r w:rsidRPr="00E655C8">
              <w:rPr>
                <w:rFonts w:ascii="Times New Roman" w:eastAsia="Times New Roman" w:hAnsi="Times New Roman" w:cs="Times New Roman"/>
                <w:color w:val="000000"/>
                <w:sz w:val="24"/>
                <w:szCs w:val="24"/>
                <w:lang w:val="tt-RU"/>
              </w:rPr>
              <w:t xml:space="preserve"> Сложноподчиненные предложения с придаточными меры </w:t>
            </w:r>
            <w:r>
              <w:rPr>
                <w:rFonts w:ascii="Times New Roman" w:eastAsia="Times New Roman" w:hAnsi="Times New Roman" w:cs="Times New Roman"/>
                <w:color w:val="000000"/>
                <w:sz w:val="24"/>
                <w:szCs w:val="24"/>
                <w:lang w:val="tt-RU"/>
              </w:rPr>
              <w:t>степени, знаки препинания в них</w:t>
            </w:r>
            <w:r w:rsidRPr="00090883">
              <w:rPr>
                <w:rFonts w:ascii="Times New Roman" w:eastAsia="Times New Roman" w:hAnsi="Times New Roman" w:cs="Times New Roman"/>
                <w:color w:val="000000"/>
                <w:sz w:val="24"/>
                <w:szCs w:val="24"/>
              </w:rPr>
              <w:t>/</w:t>
            </w:r>
          </w:p>
        </w:tc>
        <w:tc>
          <w:tcPr>
            <w:tcW w:w="567" w:type="dxa"/>
            <w:tcBorders>
              <w:top w:val="single" w:sz="4" w:space="0" w:color="auto"/>
              <w:left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851" w:type="dxa"/>
            <w:tcBorders>
              <w:top w:val="single" w:sz="4" w:space="0" w:color="auto"/>
              <w:left w:val="single" w:sz="4" w:space="0" w:color="auto"/>
              <w:right w:val="single" w:sz="4" w:space="0" w:color="auto"/>
            </w:tcBorders>
          </w:tcPr>
          <w:p w:rsidR="007E5839" w:rsidRPr="00E655C8" w:rsidRDefault="00E4498A"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709" w:type="dxa"/>
            <w:tcBorders>
              <w:top w:val="single" w:sz="4" w:space="0" w:color="auto"/>
              <w:left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41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35</w:t>
            </w:r>
          </w:p>
        </w:tc>
        <w:tc>
          <w:tcPr>
            <w:tcW w:w="7087" w:type="dxa"/>
            <w:tcBorders>
              <w:top w:val="single" w:sz="4" w:space="0" w:color="auto"/>
              <w:left w:val="single" w:sz="4" w:space="0" w:color="auto"/>
              <w:bottom w:val="single" w:sz="4" w:space="0" w:color="auto"/>
              <w:right w:val="single" w:sz="4" w:space="0" w:color="auto"/>
            </w:tcBorders>
            <w:hideMark/>
          </w:tcPr>
          <w:p w:rsidR="007E5839" w:rsidRPr="00090883"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Иярчен рәвеш җөмләләр һәм и</w:t>
            </w:r>
            <w:r>
              <w:rPr>
                <w:rFonts w:ascii="Times New Roman" w:eastAsia="Times New Roman" w:hAnsi="Times New Roman" w:cs="Times New Roman"/>
                <w:sz w:val="24"/>
                <w:szCs w:val="24"/>
                <w:lang w:val="tt-RU"/>
              </w:rPr>
              <w:t>ярчен күләм җөмләләрне кабатлау</w:t>
            </w:r>
          </w:p>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lang w:val="tt-RU"/>
              </w:rPr>
              <w:t xml:space="preserve">/Повторение. </w:t>
            </w:r>
            <w:r w:rsidRPr="00E655C8">
              <w:rPr>
                <w:rFonts w:ascii="Times New Roman" w:eastAsia="Times New Roman" w:hAnsi="Times New Roman" w:cs="Times New Roman"/>
                <w:color w:val="000000"/>
                <w:sz w:val="24"/>
                <w:szCs w:val="24"/>
                <w:lang w:val="tt-RU"/>
              </w:rPr>
              <w:t>Сложноподчиненные предложения с придаточными  образа действия и сложноподчиненные предложения с придаточными меры степени</w:t>
            </w:r>
            <w:r w:rsidRPr="00090883">
              <w:rPr>
                <w:rFonts w:ascii="Times New Roman" w:eastAsia="Times New Roman" w:hAnsi="Times New Roman" w:cs="Times New Roman"/>
                <w:color w:val="000000"/>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tt-RU"/>
              </w:rPr>
            </w:pPr>
          </w:p>
        </w:tc>
      </w:tr>
      <w:tr w:rsidR="007E5839" w:rsidRPr="00E655C8" w:rsidTr="00E4498A">
        <w:trPr>
          <w:cantSplit/>
          <w:trHeight w:val="168"/>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36</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
                <w:bCs/>
                <w:i/>
                <w:sz w:val="24"/>
                <w:szCs w:val="24"/>
                <w:lang w:val="tt-RU"/>
              </w:rPr>
            </w:pPr>
            <w:r w:rsidRPr="00E655C8">
              <w:rPr>
                <w:rFonts w:ascii="Times New Roman" w:eastAsia="Times New Roman" w:hAnsi="Times New Roman" w:cs="Times New Roman"/>
                <w:b/>
                <w:bCs/>
                <w:i/>
                <w:sz w:val="24"/>
                <w:szCs w:val="24"/>
                <w:lang w:val="tt-RU"/>
              </w:rPr>
              <w:t xml:space="preserve">БСҮ. Сочинение. “Кышкы урман” </w:t>
            </w:r>
            <w:r w:rsidRPr="00E655C8">
              <w:rPr>
                <w:rFonts w:ascii="Times New Roman" w:eastAsia="Times New Roman" w:hAnsi="Times New Roman" w:cs="Times New Roman"/>
                <w:b/>
                <w:i/>
                <w:sz w:val="24"/>
                <w:szCs w:val="24"/>
                <w:lang w:val="tt-RU"/>
              </w:rPr>
              <w:t>Р.Р. Сочинение “Зимний лес”</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E4498A"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tt-RU"/>
              </w:rPr>
            </w:pPr>
          </w:p>
        </w:tc>
      </w:tr>
      <w:tr w:rsidR="007E5839" w:rsidRPr="00E655C8" w:rsidTr="00E4498A">
        <w:trPr>
          <w:cantSplit/>
          <w:trHeight w:val="1472"/>
        </w:trPr>
        <w:tc>
          <w:tcPr>
            <w:tcW w:w="710" w:type="dxa"/>
            <w:tcBorders>
              <w:top w:val="single" w:sz="4" w:space="0" w:color="auto"/>
              <w:left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37</w:t>
            </w:r>
          </w:p>
        </w:tc>
        <w:tc>
          <w:tcPr>
            <w:tcW w:w="7087" w:type="dxa"/>
            <w:tcBorders>
              <w:top w:val="single" w:sz="4" w:space="0" w:color="auto"/>
              <w:left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bCs/>
                <w:sz w:val="24"/>
                <w:szCs w:val="24"/>
                <w:lang w:val="tt-RU"/>
              </w:rPr>
              <w:t>Ха</w:t>
            </w:r>
            <w:r w:rsidRPr="00E655C8">
              <w:rPr>
                <w:rFonts w:ascii="Times New Roman" w:eastAsia="Times New Roman" w:hAnsi="Times New Roman" w:cs="Times New Roman"/>
                <w:bCs/>
                <w:sz w:val="24"/>
                <w:szCs w:val="24"/>
              </w:rPr>
              <w:t>талар</w:t>
            </w:r>
            <w:r w:rsidRPr="00986239">
              <w:rPr>
                <w:rFonts w:ascii="Times New Roman" w:eastAsia="Times New Roman" w:hAnsi="Times New Roman" w:cs="Times New Roman"/>
                <w:bCs/>
                <w:sz w:val="24"/>
                <w:szCs w:val="24"/>
                <w:lang w:val="en-US"/>
              </w:rPr>
              <w:t xml:space="preserve"> </w:t>
            </w:r>
            <w:r w:rsidRPr="00E655C8">
              <w:rPr>
                <w:rFonts w:ascii="Times New Roman" w:eastAsia="Times New Roman" w:hAnsi="Times New Roman" w:cs="Times New Roman"/>
                <w:bCs/>
                <w:sz w:val="24"/>
                <w:szCs w:val="24"/>
              </w:rPr>
              <w:t>өстендә</w:t>
            </w:r>
            <w:r w:rsidRPr="00986239">
              <w:rPr>
                <w:rFonts w:ascii="Times New Roman" w:eastAsia="Times New Roman" w:hAnsi="Times New Roman" w:cs="Times New Roman"/>
                <w:bCs/>
                <w:sz w:val="24"/>
                <w:szCs w:val="24"/>
                <w:lang w:val="en-US"/>
              </w:rPr>
              <w:t xml:space="preserve"> </w:t>
            </w:r>
            <w:r w:rsidRPr="00E655C8">
              <w:rPr>
                <w:rFonts w:ascii="Times New Roman" w:eastAsia="Times New Roman" w:hAnsi="Times New Roman" w:cs="Times New Roman"/>
                <w:bCs/>
                <w:sz w:val="24"/>
                <w:szCs w:val="24"/>
              </w:rPr>
              <w:t>эш</w:t>
            </w:r>
            <w:r w:rsidRPr="00E655C8">
              <w:rPr>
                <w:rFonts w:ascii="Times New Roman" w:eastAsia="Times New Roman" w:hAnsi="Times New Roman" w:cs="Times New Roman"/>
                <w:bCs/>
                <w:sz w:val="24"/>
                <w:szCs w:val="24"/>
                <w:lang w:val="tt-RU"/>
              </w:rPr>
              <w:t>.</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Иярчен</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сәбәп</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җөмләләр</w:t>
            </w:r>
          </w:p>
          <w:p w:rsidR="007E5839" w:rsidRPr="00E655C8" w:rsidRDefault="007E5839" w:rsidP="00720481">
            <w:pPr>
              <w:spacing w:after="0" w:line="256" w:lineRule="auto"/>
              <w:rPr>
                <w:rFonts w:ascii="Times New Roman" w:eastAsia="Times New Roman" w:hAnsi="Times New Roman" w:cs="Times New Roman"/>
                <w:sz w:val="24"/>
                <w:szCs w:val="24"/>
              </w:rPr>
            </w:pPr>
            <w:r w:rsidRPr="00090883">
              <w:rPr>
                <w:rFonts w:ascii="Times New Roman" w:eastAsia="Times New Roman" w:hAnsi="Times New Roman" w:cs="Times New Roman"/>
                <w:sz w:val="24"/>
                <w:szCs w:val="24"/>
              </w:rPr>
              <w:t>/</w:t>
            </w:r>
            <w:r w:rsidRPr="00E655C8">
              <w:rPr>
                <w:rFonts w:ascii="Times New Roman" w:eastAsia="Times New Roman" w:hAnsi="Times New Roman" w:cs="Times New Roman"/>
                <w:sz w:val="24"/>
                <w:szCs w:val="24"/>
              </w:rPr>
              <w:t>Работа над ошибками.</w:t>
            </w:r>
            <w:r w:rsidRPr="00E655C8">
              <w:rPr>
                <w:rFonts w:ascii="Times New Roman" w:eastAsia="Times New Roman" w:hAnsi="Times New Roman" w:cs="Times New Roman"/>
                <w:color w:val="000000"/>
                <w:sz w:val="24"/>
                <w:szCs w:val="24"/>
                <w:lang w:val="tt-RU"/>
              </w:rPr>
              <w:t xml:space="preserve"> Сложноподчиненные предложения с придаточными причины</w:t>
            </w:r>
          </w:p>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Иярчен максат җөмләләр.</w:t>
            </w:r>
          </w:p>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w:t>
            </w:r>
            <w:r w:rsidRPr="00E655C8">
              <w:rPr>
                <w:rFonts w:ascii="Times New Roman" w:eastAsia="Times New Roman" w:hAnsi="Times New Roman" w:cs="Times New Roman"/>
                <w:color w:val="000000"/>
                <w:sz w:val="24"/>
                <w:szCs w:val="24"/>
                <w:lang w:val="tt-RU"/>
              </w:rPr>
              <w:t xml:space="preserve"> Сложноподчиненные предложения с придаточными цели</w:t>
            </w:r>
            <w:r w:rsidRPr="00090883">
              <w:rPr>
                <w:rFonts w:ascii="Times New Roman" w:eastAsia="Times New Roman" w:hAnsi="Times New Roman" w:cs="Times New Roman"/>
                <w:color w:val="000000"/>
                <w:sz w:val="24"/>
                <w:szCs w:val="24"/>
              </w:rPr>
              <w:t>/</w:t>
            </w:r>
          </w:p>
        </w:tc>
        <w:tc>
          <w:tcPr>
            <w:tcW w:w="567" w:type="dxa"/>
            <w:tcBorders>
              <w:top w:val="single" w:sz="4" w:space="0" w:color="auto"/>
              <w:left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851" w:type="dxa"/>
            <w:tcBorders>
              <w:top w:val="single" w:sz="4" w:space="0" w:color="auto"/>
              <w:left w:val="single" w:sz="4" w:space="0" w:color="auto"/>
              <w:right w:val="single" w:sz="4" w:space="0" w:color="auto"/>
            </w:tcBorders>
          </w:tcPr>
          <w:p w:rsidR="007E5839" w:rsidRPr="00E655C8" w:rsidRDefault="00E4498A"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709" w:type="dxa"/>
            <w:tcBorders>
              <w:top w:val="single" w:sz="4" w:space="0" w:color="auto"/>
              <w:left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38</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Иярчен сәбәп һәм иярчен максат  җөмләләр.</w:t>
            </w:r>
            <w:r w:rsidRPr="00E655C8">
              <w:rPr>
                <w:rFonts w:ascii="Times New Roman" w:eastAsia="Times New Roman" w:hAnsi="Times New Roman" w:cs="Times New Roman"/>
                <w:color w:val="000000"/>
                <w:sz w:val="24"/>
                <w:szCs w:val="24"/>
                <w:lang w:val="tt-RU"/>
              </w:rPr>
              <w:t xml:space="preserve"> /Сложноподчиненные предложения с придаточными причины</w:t>
            </w:r>
            <w:r>
              <w:rPr>
                <w:rFonts w:ascii="Times New Roman" w:eastAsia="Times New Roman" w:hAnsi="Times New Roman" w:cs="Times New Roman"/>
                <w:color w:val="000000"/>
                <w:sz w:val="24"/>
                <w:szCs w:val="24"/>
                <w:lang w:val="tt-RU"/>
              </w:rPr>
              <w:t xml:space="preserve"> и цели, знаки препинания в них</w:t>
            </w:r>
            <w:r w:rsidRPr="00090883">
              <w:rPr>
                <w:rFonts w:ascii="Times New Roman" w:eastAsia="Times New Roman" w:hAnsi="Times New Roman" w:cs="Times New Roman"/>
                <w:color w:val="000000"/>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52"/>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39</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
                <w:bCs/>
                <w:i/>
                <w:sz w:val="24"/>
                <w:szCs w:val="24"/>
              </w:rPr>
            </w:pPr>
            <w:r w:rsidRPr="00E655C8">
              <w:rPr>
                <w:rFonts w:ascii="Times New Roman" w:eastAsia="Times New Roman" w:hAnsi="Times New Roman" w:cs="Times New Roman"/>
                <w:b/>
                <w:bCs/>
                <w:i/>
                <w:sz w:val="24"/>
                <w:szCs w:val="24"/>
                <w:lang w:val="tt-RU"/>
              </w:rPr>
              <w:t>Сайланма диктант./ Избранный диктант</w:t>
            </w:r>
            <w:r w:rsidRPr="00E655C8">
              <w:rPr>
                <w:rFonts w:ascii="Times New Roman" w:eastAsia="Times New Roman" w:hAnsi="Times New Roman" w:cs="Times New Roman"/>
                <w:b/>
                <w:bCs/>
                <w:i/>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178"/>
        </w:trPr>
        <w:tc>
          <w:tcPr>
            <w:tcW w:w="710" w:type="dxa"/>
            <w:tcBorders>
              <w:top w:val="single" w:sz="4" w:space="0" w:color="auto"/>
              <w:left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40</w:t>
            </w:r>
          </w:p>
        </w:tc>
        <w:tc>
          <w:tcPr>
            <w:tcW w:w="7087" w:type="dxa"/>
            <w:tcBorders>
              <w:top w:val="single" w:sz="4" w:space="0" w:color="auto"/>
              <w:left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Иярчен шарт  җөмләләр</w:t>
            </w:r>
          </w:p>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w:t>
            </w:r>
            <w:r w:rsidRPr="00E655C8">
              <w:rPr>
                <w:rFonts w:ascii="Times New Roman" w:eastAsia="Times New Roman" w:hAnsi="Times New Roman" w:cs="Times New Roman"/>
                <w:color w:val="000000"/>
                <w:sz w:val="24"/>
                <w:szCs w:val="24"/>
                <w:lang w:val="tt-RU"/>
              </w:rPr>
              <w:t xml:space="preserve"> Сложноподчиненные предложения с придаточными условия  </w:t>
            </w:r>
          </w:p>
          <w:p w:rsidR="007E5839" w:rsidRPr="00090883"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Иярчен  кире җөмләләр.</w:t>
            </w:r>
          </w:p>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 xml:space="preserve"> /</w:t>
            </w:r>
            <w:r w:rsidRPr="00E655C8">
              <w:rPr>
                <w:rFonts w:ascii="Times New Roman" w:eastAsia="Times New Roman" w:hAnsi="Times New Roman" w:cs="Times New Roman"/>
                <w:color w:val="000000"/>
                <w:sz w:val="24"/>
                <w:szCs w:val="24"/>
                <w:lang w:val="tt-RU"/>
              </w:rPr>
              <w:t xml:space="preserve"> Сложноподчиненные предложения с придаточными уступки</w:t>
            </w:r>
            <w:r w:rsidRPr="00090883">
              <w:rPr>
                <w:rFonts w:ascii="Times New Roman" w:eastAsia="Times New Roman" w:hAnsi="Times New Roman" w:cs="Times New Roman"/>
                <w:color w:val="000000"/>
                <w:sz w:val="24"/>
                <w:szCs w:val="24"/>
              </w:rPr>
              <w:t>/</w:t>
            </w:r>
          </w:p>
        </w:tc>
        <w:tc>
          <w:tcPr>
            <w:tcW w:w="567" w:type="dxa"/>
            <w:tcBorders>
              <w:top w:val="single" w:sz="4" w:space="0" w:color="auto"/>
              <w:left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p w:rsidR="007E5839" w:rsidRPr="00E655C8" w:rsidRDefault="007E5839" w:rsidP="00720481">
            <w:pPr>
              <w:spacing w:after="0" w:line="256" w:lineRule="auto"/>
              <w:rPr>
                <w:rFonts w:ascii="Times New Roman" w:eastAsia="Times New Roman" w:hAnsi="Times New Roman" w:cs="Times New Roman"/>
                <w:sz w:val="24"/>
                <w:szCs w:val="24"/>
              </w:rPr>
            </w:pPr>
          </w:p>
        </w:tc>
        <w:tc>
          <w:tcPr>
            <w:tcW w:w="851" w:type="dxa"/>
            <w:tcBorders>
              <w:top w:val="single" w:sz="4" w:space="0" w:color="auto"/>
              <w:left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41</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 xml:space="preserve">Иярчен шарт  җөмләләр һәм иярчен  кире җөмләләрне кабатлау./ Повторение. </w:t>
            </w:r>
            <w:r w:rsidRPr="00E655C8">
              <w:rPr>
                <w:rFonts w:ascii="Times New Roman" w:eastAsia="Times New Roman" w:hAnsi="Times New Roman" w:cs="Times New Roman"/>
                <w:color w:val="000000"/>
                <w:sz w:val="24"/>
                <w:szCs w:val="24"/>
                <w:lang w:val="tt-RU"/>
              </w:rPr>
              <w:t>Сложноподчиненные предложения с придаточными условия  и сложноподчиненные предложения с придаточными уступки</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E4498A"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tt-RU"/>
              </w:rPr>
            </w:pPr>
          </w:p>
        </w:tc>
      </w:tr>
      <w:tr w:rsidR="007E5839" w:rsidRPr="00E655C8" w:rsidTr="00E4498A">
        <w:trPr>
          <w:cantSplit/>
          <w:trHeight w:val="801"/>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42</w:t>
            </w:r>
          </w:p>
        </w:tc>
        <w:tc>
          <w:tcPr>
            <w:tcW w:w="7087" w:type="dxa"/>
            <w:tcBorders>
              <w:top w:val="single" w:sz="4" w:space="0" w:color="auto"/>
              <w:left w:val="single" w:sz="4" w:space="0" w:color="auto"/>
              <w:bottom w:val="single" w:sz="4" w:space="0" w:color="auto"/>
              <w:right w:val="single" w:sz="4" w:space="0" w:color="auto"/>
            </w:tcBorders>
            <w:hideMark/>
          </w:tcPr>
          <w:p w:rsidR="007E5839"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tt-RU"/>
              </w:rPr>
              <w:t>Иярченле кушма җөмләләрне гомумиләштереп кабат</w:t>
            </w:r>
            <w:r w:rsidRPr="00E655C8">
              <w:rPr>
                <w:rFonts w:ascii="Times New Roman" w:eastAsia="Times New Roman" w:hAnsi="Times New Roman" w:cs="Times New Roman"/>
                <w:sz w:val="24"/>
                <w:szCs w:val="24"/>
                <w:lang w:val="tt-RU"/>
              </w:rPr>
              <w:softHyphen/>
              <w:t>лау.</w:t>
            </w:r>
          </w:p>
          <w:p w:rsidR="007E5839" w:rsidRPr="00A0655F"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tt-RU"/>
              </w:rPr>
              <w:t>/</w:t>
            </w:r>
            <w:r w:rsidRPr="00E655C8">
              <w:rPr>
                <w:rFonts w:ascii="Times New Roman" w:eastAsia="Times New Roman" w:hAnsi="Times New Roman" w:cs="Times New Roman"/>
                <w:color w:val="000000"/>
                <w:sz w:val="24"/>
                <w:szCs w:val="24"/>
                <w:lang w:val="tt-RU"/>
              </w:rPr>
              <w:t xml:space="preserve"> Повторение</w:t>
            </w:r>
            <w:r>
              <w:rPr>
                <w:rFonts w:ascii="Times New Roman" w:eastAsia="Times New Roman" w:hAnsi="Times New Roman" w:cs="Times New Roman"/>
                <w:color w:val="000000"/>
                <w:sz w:val="24"/>
                <w:szCs w:val="24"/>
                <w:lang w:val="tt-RU"/>
              </w:rPr>
              <w:t xml:space="preserve"> сложноподчиненных  предложений</w:t>
            </w:r>
            <w:r>
              <w:rPr>
                <w:rFonts w:ascii="Times New Roman" w:eastAsia="Times New Roman" w:hAnsi="Times New Roman" w:cs="Times New Roman"/>
                <w:color w:val="000000"/>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E4498A"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tt-RU"/>
              </w:rPr>
            </w:pPr>
          </w:p>
        </w:tc>
      </w:tr>
      <w:tr w:rsidR="007E5839" w:rsidRPr="00E655C8" w:rsidTr="00E4498A">
        <w:trPr>
          <w:cantSplit/>
          <w:trHeight w:val="299"/>
        </w:trPr>
        <w:tc>
          <w:tcPr>
            <w:tcW w:w="710" w:type="dxa"/>
            <w:tcBorders>
              <w:top w:val="single" w:sz="4" w:space="0" w:color="auto"/>
              <w:left w:val="single" w:sz="4" w:space="0" w:color="auto"/>
              <w:bottom w:val="single" w:sz="4" w:space="0" w:color="auto"/>
              <w:right w:val="single" w:sz="4" w:space="0" w:color="auto"/>
            </w:tcBorders>
            <w:hideMark/>
          </w:tcPr>
          <w:p w:rsidR="007E5839" w:rsidRPr="00A0655F"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43</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lang w:val="tt-RU"/>
              </w:rPr>
              <w:t>Кушма җөмләләрне кабатлау</w:t>
            </w:r>
            <w:r w:rsidR="008A6F3B" w:rsidRPr="008A6F3B">
              <w:rPr>
                <w:rFonts w:ascii="Times New Roman" w:eastAsia="Times New Roman" w:hAnsi="Times New Roman" w:cs="Times New Roman"/>
                <w:sz w:val="24"/>
                <w:szCs w:val="24"/>
              </w:rPr>
              <w:t xml:space="preserve"> </w:t>
            </w:r>
            <w:r w:rsidRPr="00E655C8">
              <w:rPr>
                <w:rFonts w:ascii="Times New Roman" w:eastAsia="Times New Roman" w:hAnsi="Times New Roman" w:cs="Times New Roman"/>
                <w:sz w:val="24"/>
                <w:szCs w:val="24"/>
                <w:lang w:val="tt-RU"/>
              </w:rPr>
              <w:t>/ Повторение сло</w:t>
            </w:r>
            <w:r w:rsidRPr="00E655C8">
              <w:rPr>
                <w:rFonts w:ascii="Times New Roman" w:eastAsia="Times New Roman" w:hAnsi="Times New Roman" w:cs="Times New Roman"/>
                <w:sz w:val="24"/>
                <w:szCs w:val="24"/>
              </w:rPr>
              <w:t>жных предложений.</w:t>
            </w:r>
            <w:r w:rsidRPr="00986239">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A0655F" w:rsidRDefault="00E4498A" w:rsidP="00E4498A">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tt-RU"/>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A0655F"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44</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bCs/>
                <w:sz w:val="24"/>
                <w:szCs w:val="24"/>
              </w:rPr>
            </w:pPr>
            <w:r w:rsidRPr="00E655C8">
              <w:rPr>
                <w:rFonts w:ascii="Times New Roman" w:eastAsia="Times New Roman" w:hAnsi="Times New Roman" w:cs="Times New Roman"/>
                <w:bCs/>
                <w:sz w:val="24"/>
                <w:szCs w:val="24"/>
                <w:lang w:val="tt-RU"/>
              </w:rPr>
              <w:t>Кон</w:t>
            </w:r>
            <w:r w:rsidRPr="00E655C8">
              <w:rPr>
                <w:rFonts w:ascii="Times New Roman" w:eastAsia="Times New Roman" w:hAnsi="Times New Roman" w:cs="Times New Roman"/>
                <w:bCs/>
                <w:sz w:val="24"/>
                <w:szCs w:val="24"/>
              </w:rPr>
              <w:t>троль изложение. «Госпитальд</w:t>
            </w:r>
            <w:r w:rsidRPr="00E655C8">
              <w:rPr>
                <w:rFonts w:ascii="Times New Roman" w:eastAsia="Times New Roman" w:hAnsi="Times New Roman" w:cs="Times New Roman"/>
                <w:bCs/>
                <w:sz w:val="24"/>
                <w:szCs w:val="24"/>
                <w:lang w:val="tt-RU"/>
              </w:rPr>
              <w:t>ә”</w:t>
            </w:r>
            <w:r>
              <w:rPr>
                <w:rFonts w:ascii="Times New Roman" w:eastAsia="Times New Roman" w:hAnsi="Times New Roman" w:cs="Times New Roman"/>
                <w:bCs/>
                <w:sz w:val="24"/>
                <w:szCs w:val="24"/>
              </w:rPr>
              <w:t xml:space="preserve">  /Контрольное изложение</w:t>
            </w:r>
            <w:r w:rsidRPr="00986239">
              <w:rPr>
                <w:rFonts w:ascii="Times New Roman" w:eastAsia="Times New Roman" w:hAnsi="Times New Roman" w:cs="Times New Roman"/>
                <w:bCs/>
                <w:sz w:val="24"/>
                <w:szCs w:val="24"/>
              </w:rPr>
              <w:t>/</w:t>
            </w:r>
            <w:r w:rsidRPr="00E655C8">
              <w:rPr>
                <w:rFonts w:ascii="Times New Roman" w:eastAsia="Times New Roman" w:hAnsi="Times New Roman" w:cs="Times New Roman"/>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7E5839" w:rsidRPr="00A0655F"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A0655F"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A0655F"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45</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 xml:space="preserve">БСҮ. </w:t>
            </w:r>
            <w:r w:rsidRPr="00E655C8">
              <w:rPr>
                <w:rFonts w:ascii="Times New Roman" w:eastAsia="Times New Roman" w:hAnsi="Times New Roman" w:cs="Times New Roman"/>
                <w:bCs/>
                <w:sz w:val="24"/>
                <w:szCs w:val="24"/>
                <w:lang w:val="tt-RU"/>
              </w:rPr>
              <w:t>Кон</w:t>
            </w:r>
            <w:r w:rsidRPr="00E655C8">
              <w:rPr>
                <w:rFonts w:ascii="Times New Roman" w:eastAsia="Times New Roman" w:hAnsi="Times New Roman" w:cs="Times New Roman"/>
                <w:bCs/>
                <w:sz w:val="24"/>
                <w:szCs w:val="24"/>
              </w:rPr>
              <w:t>троль изложениене бергәләп редакция</w:t>
            </w:r>
            <w:r w:rsidRPr="00E655C8">
              <w:rPr>
                <w:rFonts w:ascii="Times New Roman" w:eastAsia="Times New Roman" w:hAnsi="Times New Roman" w:cs="Times New Roman"/>
                <w:bCs/>
                <w:sz w:val="24"/>
                <w:szCs w:val="24"/>
                <w:lang w:val="tt-RU"/>
              </w:rPr>
              <w:t>ләү. / Р.Р. Редактирование изло</w:t>
            </w:r>
            <w:r w:rsidRPr="00E655C8">
              <w:rPr>
                <w:rFonts w:ascii="Times New Roman" w:eastAsia="Times New Roman" w:hAnsi="Times New Roman" w:cs="Times New Roman"/>
                <w:bCs/>
                <w:sz w:val="24"/>
                <w:szCs w:val="24"/>
              </w:rPr>
              <w:t>жения</w:t>
            </w:r>
            <w:r w:rsidRPr="00E655C8">
              <w:rPr>
                <w:rFonts w:ascii="Times New Roman" w:eastAsia="Times New Roman" w:hAnsi="Times New Roman" w:cs="Times New Roman"/>
                <w:sz w:val="24"/>
                <w:szCs w:val="24"/>
              </w:rPr>
              <w:t xml:space="preserve"> </w:t>
            </w:r>
          </w:p>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b/>
                <w:sz w:val="24"/>
                <w:szCs w:val="24"/>
              </w:rPr>
              <w:t>КАТЛАУЛЫ ТӨЗЕЛМӘЛӘР/ Сложные конструкции</w:t>
            </w:r>
            <w:r w:rsidRPr="00986239">
              <w:rPr>
                <w:rFonts w:ascii="Times New Roman" w:eastAsia="Times New Roman" w:hAnsi="Times New Roman" w:cs="Times New Roman"/>
                <w:b/>
                <w:sz w:val="24"/>
                <w:szCs w:val="24"/>
              </w:rPr>
              <w:t>/</w:t>
            </w:r>
          </w:p>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Катлаулы төзелмә</w:t>
            </w:r>
            <w:r w:rsidRPr="00E655C8">
              <w:rPr>
                <w:rFonts w:ascii="Times New Roman" w:eastAsia="Times New Roman" w:hAnsi="Times New Roman" w:cs="Times New Roman"/>
                <w:sz w:val="24"/>
                <w:szCs w:val="24"/>
              </w:rPr>
              <w:softHyphen/>
              <w:t>ләр турында төшен</w:t>
            </w:r>
            <w:r w:rsidRPr="00E655C8">
              <w:rPr>
                <w:rFonts w:ascii="Times New Roman" w:eastAsia="Times New Roman" w:hAnsi="Times New Roman" w:cs="Times New Roman"/>
                <w:sz w:val="24"/>
                <w:szCs w:val="24"/>
              </w:rPr>
              <w:softHyphen/>
              <w:t xml:space="preserve">чә. </w:t>
            </w:r>
          </w:p>
          <w:p w:rsidR="007E5839" w:rsidRPr="00A0655F"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rPr>
              <w:t>/</w:t>
            </w:r>
            <w:r w:rsidRPr="00E655C8">
              <w:rPr>
                <w:rFonts w:ascii="Times New Roman" w:eastAsia="Times New Roman" w:hAnsi="Times New Roman" w:cs="Times New Roman"/>
                <w:color w:val="000000"/>
                <w:sz w:val="24"/>
                <w:szCs w:val="24"/>
                <w:lang w:val="tt-RU"/>
              </w:rPr>
              <w:t xml:space="preserve"> Понятие о сложных конструкциях</w:t>
            </w:r>
            <w:r>
              <w:rPr>
                <w:rFonts w:ascii="Times New Roman" w:eastAsia="Times New Roman" w:hAnsi="Times New Roman" w:cs="Times New Roman"/>
                <w:color w:val="000000"/>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A0655F" w:rsidRDefault="00E4498A"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178"/>
        </w:trPr>
        <w:tc>
          <w:tcPr>
            <w:tcW w:w="710" w:type="dxa"/>
            <w:tcBorders>
              <w:top w:val="single" w:sz="4" w:space="0" w:color="auto"/>
              <w:left w:val="single" w:sz="4" w:space="0" w:color="auto"/>
              <w:right w:val="single" w:sz="4" w:space="0" w:color="auto"/>
            </w:tcBorders>
            <w:hideMark/>
          </w:tcPr>
          <w:p w:rsidR="007E5839" w:rsidRPr="00A0655F"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46</w:t>
            </w:r>
          </w:p>
        </w:tc>
        <w:tc>
          <w:tcPr>
            <w:tcW w:w="7087" w:type="dxa"/>
            <w:tcBorders>
              <w:top w:val="single" w:sz="4" w:space="0" w:color="auto"/>
              <w:left w:val="single" w:sz="4" w:space="0" w:color="auto"/>
              <w:right w:val="single" w:sz="4" w:space="0" w:color="auto"/>
            </w:tcBorders>
            <w:hideMark/>
          </w:tcPr>
          <w:p w:rsidR="007E5839"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rPr>
              <w:t>К</w:t>
            </w:r>
            <w:r w:rsidRPr="00E655C8">
              <w:rPr>
                <w:rFonts w:ascii="Times New Roman" w:eastAsia="Times New Roman" w:hAnsi="Times New Roman" w:cs="Times New Roman"/>
                <w:sz w:val="24"/>
                <w:szCs w:val="24"/>
                <w:lang w:val="tt-RU"/>
              </w:rPr>
              <w:t>үп тезмәле катлаулы кушма җөмлә.</w:t>
            </w:r>
          </w:p>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lang w:val="tt-RU"/>
              </w:rPr>
              <w:t>/ Сложносочиненные предложения</w:t>
            </w:r>
            <w:r w:rsidRPr="00986239">
              <w:rPr>
                <w:rFonts w:ascii="Times New Roman" w:eastAsia="Times New Roman" w:hAnsi="Times New Roman" w:cs="Times New Roman"/>
                <w:sz w:val="24"/>
                <w:szCs w:val="24"/>
              </w:rPr>
              <w:t>/</w:t>
            </w:r>
          </w:p>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К</w:t>
            </w:r>
            <w:r w:rsidRPr="00E655C8">
              <w:rPr>
                <w:rFonts w:ascii="Times New Roman" w:eastAsia="Times New Roman" w:hAnsi="Times New Roman" w:cs="Times New Roman"/>
                <w:sz w:val="24"/>
                <w:szCs w:val="24"/>
                <w:lang w:val="tt-RU"/>
              </w:rPr>
              <w:t>үп тезмәле катлаулы кушма җөмләдә тыныш билгеләре..</w:t>
            </w:r>
          </w:p>
          <w:p w:rsidR="007E5839" w:rsidRPr="00A0655F"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lang w:val="tt-RU"/>
              </w:rPr>
              <w:t>/ Сложносочиненные пред</w:t>
            </w:r>
            <w:r>
              <w:rPr>
                <w:rFonts w:ascii="Times New Roman" w:eastAsia="Times New Roman" w:hAnsi="Times New Roman" w:cs="Times New Roman"/>
                <w:sz w:val="24"/>
                <w:szCs w:val="24"/>
                <w:lang w:val="tt-RU"/>
              </w:rPr>
              <w:t>ложения, знаки препинания в них</w:t>
            </w:r>
            <w:r w:rsidRPr="00A0655F">
              <w:rPr>
                <w:rFonts w:ascii="Times New Roman" w:eastAsia="Times New Roman" w:hAnsi="Times New Roman" w:cs="Times New Roman"/>
                <w:sz w:val="24"/>
                <w:szCs w:val="24"/>
              </w:rPr>
              <w:t>/</w:t>
            </w:r>
          </w:p>
        </w:tc>
        <w:tc>
          <w:tcPr>
            <w:tcW w:w="567" w:type="dxa"/>
            <w:tcBorders>
              <w:top w:val="single" w:sz="4" w:space="0" w:color="auto"/>
              <w:left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p w:rsidR="007E5839" w:rsidRPr="00A0655F" w:rsidRDefault="007E5839" w:rsidP="00720481">
            <w:pPr>
              <w:spacing w:after="0" w:line="256" w:lineRule="auto"/>
              <w:rPr>
                <w:rFonts w:ascii="Times New Roman" w:eastAsia="Times New Roman" w:hAnsi="Times New Roman" w:cs="Times New Roman"/>
                <w:sz w:val="24"/>
                <w:szCs w:val="24"/>
                <w:lang w:val="en-US"/>
              </w:rPr>
            </w:pPr>
          </w:p>
        </w:tc>
        <w:tc>
          <w:tcPr>
            <w:tcW w:w="851" w:type="dxa"/>
            <w:tcBorders>
              <w:top w:val="single" w:sz="4" w:space="0" w:color="auto"/>
              <w:left w:val="single" w:sz="4" w:space="0" w:color="auto"/>
              <w:right w:val="single" w:sz="4" w:space="0" w:color="auto"/>
            </w:tcBorders>
          </w:tcPr>
          <w:p w:rsidR="007E5839" w:rsidRPr="00A0655F"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A0655F"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47</w:t>
            </w:r>
          </w:p>
        </w:tc>
        <w:tc>
          <w:tcPr>
            <w:tcW w:w="7087" w:type="dxa"/>
            <w:tcBorders>
              <w:top w:val="single" w:sz="4" w:space="0" w:color="auto"/>
              <w:left w:val="single" w:sz="4" w:space="0" w:color="auto"/>
              <w:bottom w:val="single" w:sz="4" w:space="0" w:color="auto"/>
              <w:right w:val="single" w:sz="4" w:space="0" w:color="auto"/>
            </w:tcBorders>
            <w:hideMark/>
          </w:tcPr>
          <w:p w:rsidR="007E5839" w:rsidRPr="00A0655F" w:rsidRDefault="007E5839" w:rsidP="00720481">
            <w:pPr>
              <w:spacing w:after="0" w:line="240" w:lineRule="auto"/>
              <w:contextualSpacing/>
              <w:rPr>
                <w:rFonts w:ascii="Times New Roman" w:eastAsia="Calibri" w:hAnsi="Times New Roman" w:cs="Times New Roman"/>
                <w:color w:val="000000"/>
                <w:sz w:val="24"/>
                <w:szCs w:val="24"/>
              </w:rPr>
            </w:pPr>
            <w:r w:rsidRPr="00E655C8">
              <w:rPr>
                <w:rFonts w:ascii="Times New Roman" w:eastAsia="Calibri" w:hAnsi="Times New Roman" w:cs="Times New Roman"/>
                <w:sz w:val="24"/>
                <w:szCs w:val="24"/>
              </w:rPr>
              <w:t>Тиңдәш иярүле күп иярченле кушма җөмлә./</w:t>
            </w:r>
            <w:r w:rsidRPr="00E655C8">
              <w:rPr>
                <w:rFonts w:ascii="Times New Roman" w:eastAsia="Calibri" w:hAnsi="Times New Roman" w:cs="Times New Roman"/>
                <w:bCs/>
                <w:color w:val="000000"/>
                <w:sz w:val="24"/>
                <w:szCs w:val="24"/>
                <w:shd w:val="clear" w:color="auto" w:fill="FFFFFF"/>
              </w:rPr>
              <w:t>Сложноподчинённые</w:t>
            </w:r>
            <w:r w:rsidRPr="00E655C8">
              <w:rPr>
                <w:rFonts w:ascii="Times New Roman" w:eastAsia="Calibri" w:hAnsi="Times New Roman" w:cs="Times New Roman"/>
                <w:color w:val="000000"/>
                <w:sz w:val="24"/>
                <w:szCs w:val="24"/>
                <w:shd w:val="clear" w:color="auto" w:fill="FFFFFF"/>
              </w:rPr>
              <w:t> </w:t>
            </w:r>
            <w:r w:rsidRPr="00E655C8">
              <w:rPr>
                <w:rFonts w:ascii="Times New Roman" w:eastAsia="Calibri" w:hAnsi="Times New Roman" w:cs="Times New Roman"/>
                <w:bCs/>
                <w:color w:val="000000"/>
                <w:sz w:val="24"/>
                <w:szCs w:val="24"/>
                <w:shd w:val="clear" w:color="auto" w:fill="FFFFFF"/>
              </w:rPr>
              <w:t>предложения</w:t>
            </w:r>
            <w:r w:rsidRPr="00E655C8">
              <w:rPr>
                <w:rFonts w:ascii="Times New Roman" w:eastAsia="Calibri" w:hAnsi="Times New Roman" w:cs="Times New Roman"/>
                <w:color w:val="000000"/>
                <w:sz w:val="24"/>
                <w:szCs w:val="24"/>
                <w:shd w:val="clear" w:color="auto" w:fill="FFFFFF"/>
              </w:rPr>
              <w:t> </w:t>
            </w:r>
            <w:r w:rsidRPr="00E655C8">
              <w:rPr>
                <w:rFonts w:ascii="Times New Roman" w:eastAsia="Calibri" w:hAnsi="Times New Roman" w:cs="Times New Roman"/>
                <w:bCs/>
                <w:color w:val="000000"/>
                <w:sz w:val="24"/>
                <w:szCs w:val="24"/>
                <w:shd w:val="clear" w:color="auto" w:fill="FFFFFF"/>
              </w:rPr>
              <w:t>с</w:t>
            </w:r>
            <w:r w:rsidRPr="00E655C8">
              <w:rPr>
                <w:rFonts w:ascii="Times New Roman" w:eastAsia="Calibri" w:hAnsi="Times New Roman" w:cs="Times New Roman"/>
                <w:color w:val="000000"/>
                <w:sz w:val="24"/>
                <w:szCs w:val="24"/>
                <w:shd w:val="clear" w:color="auto" w:fill="FFFFFF"/>
              </w:rPr>
              <w:t> однородным </w:t>
            </w:r>
            <w:r w:rsidRPr="00E655C8">
              <w:rPr>
                <w:rFonts w:ascii="Times New Roman" w:eastAsia="Calibri" w:hAnsi="Times New Roman" w:cs="Times New Roman"/>
                <w:bCs/>
                <w:color w:val="000000"/>
                <w:sz w:val="24"/>
                <w:szCs w:val="24"/>
                <w:shd w:val="clear" w:color="auto" w:fill="FFFFFF"/>
              </w:rPr>
              <w:t>подчинением</w:t>
            </w:r>
            <w:r w:rsidRPr="00A0655F">
              <w:rPr>
                <w:rFonts w:ascii="Times New Roman" w:eastAsia="Calibri" w:hAnsi="Times New Roman" w:cs="Times New Roman"/>
                <w:color w:val="000000"/>
                <w:sz w:val="24"/>
                <w:szCs w:val="24"/>
                <w:shd w:val="clear" w:color="auto" w:fill="FFFFFF"/>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A0655F"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A0655F"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48</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 xml:space="preserve">Тиңдәш түгел иярүле күп иярченле кушма жөмлә. </w:t>
            </w:r>
            <w:r>
              <w:rPr>
                <w:rFonts w:ascii="Times New Roman" w:eastAsia="Times New Roman" w:hAnsi="Times New Roman" w:cs="Times New Roman"/>
                <w:sz w:val="24"/>
                <w:szCs w:val="24"/>
                <w:lang w:val="tt-RU"/>
              </w:rPr>
              <w:t xml:space="preserve">Тиңдәш </w:t>
            </w:r>
            <w:r w:rsidRPr="00986239">
              <w:rPr>
                <w:rFonts w:ascii="Times New Roman" w:eastAsia="Times New Roman" w:hAnsi="Times New Roman" w:cs="Times New Roman"/>
                <w:sz w:val="24"/>
                <w:szCs w:val="24"/>
                <w:lang w:val="tt-RU"/>
              </w:rPr>
              <w:t>т</w:t>
            </w:r>
            <w:r>
              <w:rPr>
                <w:rFonts w:ascii="Times New Roman" w:eastAsia="Times New Roman" w:hAnsi="Times New Roman" w:cs="Times New Roman"/>
                <w:sz w:val="24"/>
                <w:szCs w:val="24"/>
                <w:lang w:val="tt-RU"/>
              </w:rPr>
              <w:t xml:space="preserve">үгел </w:t>
            </w:r>
            <w:r w:rsidRPr="00986239">
              <w:rPr>
                <w:rFonts w:ascii="Times New Roman" w:eastAsia="Times New Roman" w:hAnsi="Times New Roman" w:cs="Times New Roman"/>
                <w:sz w:val="24"/>
                <w:szCs w:val="24"/>
                <w:lang w:val="tt-RU"/>
              </w:rPr>
              <w:t>ияр</w:t>
            </w:r>
            <w:r>
              <w:rPr>
                <w:rFonts w:ascii="Times New Roman" w:eastAsia="Times New Roman" w:hAnsi="Times New Roman" w:cs="Times New Roman"/>
                <w:sz w:val="24"/>
                <w:szCs w:val="24"/>
                <w:lang w:val="tt-RU"/>
              </w:rPr>
              <w:t xml:space="preserve">үле күп иярченле кушма җөмләләрнең </w:t>
            </w:r>
            <w:r w:rsidRPr="00986239">
              <w:rPr>
                <w:rFonts w:ascii="Times New Roman" w:eastAsia="Times New Roman" w:hAnsi="Times New Roman" w:cs="Times New Roman"/>
                <w:sz w:val="24"/>
                <w:szCs w:val="24"/>
                <w:lang w:val="tt-RU"/>
              </w:rPr>
              <w:t>компонентларын үзара бәйләүче чаралар, тыныш билгеләре</w:t>
            </w:r>
          </w:p>
          <w:p w:rsidR="007E5839" w:rsidRPr="006100D0"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E655C8">
              <w:rPr>
                <w:rFonts w:ascii="Times New Roman" w:eastAsia="Times New Roman" w:hAnsi="Times New Roman" w:cs="Times New Roman"/>
                <w:bCs/>
                <w:color w:val="000000"/>
                <w:sz w:val="24"/>
                <w:szCs w:val="24"/>
                <w:shd w:val="clear" w:color="auto" w:fill="FFFFFF"/>
              </w:rPr>
              <w:t>Сложноподчинённые</w:t>
            </w:r>
            <w:r w:rsidRPr="00E655C8">
              <w:rPr>
                <w:rFonts w:ascii="Times New Roman" w:eastAsia="Times New Roman" w:hAnsi="Times New Roman" w:cs="Times New Roman"/>
                <w:color w:val="000000"/>
                <w:sz w:val="24"/>
                <w:szCs w:val="24"/>
                <w:shd w:val="clear" w:color="auto" w:fill="FFFFFF"/>
                <w:lang w:val="en-US"/>
              </w:rPr>
              <w:t> </w:t>
            </w:r>
            <w:r w:rsidRPr="00E655C8">
              <w:rPr>
                <w:rFonts w:ascii="Times New Roman" w:eastAsia="Times New Roman" w:hAnsi="Times New Roman" w:cs="Times New Roman"/>
                <w:bCs/>
                <w:color w:val="000000"/>
                <w:sz w:val="24"/>
                <w:szCs w:val="24"/>
                <w:shd w:val="clear" w:color="auto" w:fill="FFFFFF"/>
              </w:rPr>
              <w:t>предложения</w:t>
            </w:r>
            <w:r w:rsidRPr="00E655C8">
              <w:rPr>
                <w:rFonts w:ascii="Times New Roman" w:eastAsia="Times New Roman" w:hAnsi="Times New Roman" w:cs="Times New Roman"/>
                <w:color w:val="000000"/>
                <w:sz w:val="24"/>
                <w:szCs w:val="24"/>
                <w:shd w:val="clear" w:color="auto" w:fill="FFFFFF"/>
                <w:lang w:val="en-US"/>
              </w:rPr>
              <w:t> </w:t>
            </w:r>
            <w:r w:rsidRPr="00E655C8">
              <w:rPr>
                <w:rFonts w:ascii="Times New Roman" w:eastAsia="Times New Roman" w:hAnsi="Times New Roman" w:cs="Times New Roman"/>
                <w:bCs/>
                <w:color w:val="000000"/>
                <w:sz w:val="24"/>
                <w:szCs w:val="24"/>
                <w:shd w:val="clear" w:color="auto" w:fill="FFFFFF"/>
              </w:rPr>
              <w:t>с</w:t>
            </w:r>
            <w:r w:rsidRPr="00E655C8">
              <w:rPr>
                <w:rFonts w:ascii="Times New Roman" w:eastAsia="Times New Roman" w:hAnsi="Times New Roman" w:cs="Times New Roman"/>
                <w:color w:val="000000"/>
                <w:sz w:val="24"/>
                <w:szCs w:val="24"/>
                <w:shd w:val="clear" w:color="auto" w:fill="FFFFFF"/>
                <w:lang w:val="en-US"/>
              </w:rPr>
              <w:t> </w:t>
            </w:r>
            <w:r w:rsidRPr="00E655C8">
              <w:rPr>
                <w:rFonts w:ascii="Times New Roman" w:eastAsia="Times New Roman" w:hAnsi="Times New Roman" w:cs="Times New Roman"/>
                <w:color w:val="000000"/>
                <w:sz w:val="24"/>
                <w:szCs w:val="24"/>
                <w:shd w:val="clear" w:color="auto" w:fill="FFFFFF"/>
              </w:rPr>
              <w:t>неоднородным</w:t>
            </w:r>
            <w:r w:rsidRPr="00E655C8">
              <w:rPr>
                <w:rFonts w:ascii="Times New Roman" w:eastAsia="Times New Roman" w:hAnsi="Times New Roman" w:cs="Times New Roman"/>
                <w:color w:val="000000"/>
                <w:sz w:val="24"/>
                <w:szCs w:val="24"/>
                <w:shd w:val="clear" w:color="auto" w:fill="FFFFFF"/>
                <w:lang w:val="en-US"/>
              </w:rPr>
              <w:t> </w:t>
            </w:r>
            <w:r w:rsidRPr="00E655C8">
              <w:rPr>
                <w:rFonts w:ascii="Times New Roman" w:eastAsia="Times New Roman" w:hAnsi="Times New Roman" w:cs="Times New Roman"/>
                <w:bCs/>
                <w:color w:val="000000"/>
                <w:sz w:val="24"/>
                <w:szCs w:val="24"/>
                <w:shd w:val="clear" w:color="auto" w:fill="FFFFFF"/>
              </w:rPr>
              <w:t>подчинением</w:t>
            </w:r>
          </w:p>
        </w:tc>
        <w:tc>
          <w:tcPr>
            <w:tcW w:w="567" w:type="dxa"/>
            <w:tcBorders>
              <w:top w:val="single" w:sz="4" w:space="0" w:color="auto"/>
              <w:left w:val="single" w:sz="4" w:space="0" w:color="auto"/>
              <w:bottom w:val="single" w:sz="4" w:space="0" w:color="auto"/>
              <w:right w:val="single" w:sz="4" w:space="0" w:color="auto"/>
            </w:tcBorders>
            <w:hideMark/>
          </w:tcPr>
          <w:p w:rsidR="007E5839" w:rsidRPr="00A0655F"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A0655F"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49</w:t>
            </w:r>
          </w:p>
        </w:tc>
        <w:tc>
          <w:tcPr>
            <w:tcW w:w="7087" w:type="dxa"/>
            <w:tcBorders>
              <w:top w:val="single" w:sz="4" w:space="0" w:color="auto"/>
              <w:left w:val="single" w:sz="4" w:space="0" w:color="auto"/>
              <w:bottom w:val="single" w:sz="4" w:space="0" w:color="auto"/>
              <w:right w:val="single" w:sz="4" w:space="0" w:color="auto"/>
            </w:tcBorders>
            <w:hideMark/>
          </w:tcPr>
          <w:p w:rsidR="007E5839" w:rsidRPr="00A0655F" w:rsidRDefault="007E5839" w:rsidP="00720481">
            <w:pPr>
              <w:spacing w:after="0" w:line="256" w:lineRule="auto"/>
              <w:rPr>
                <w:rFonts w:ascii="Times New Roman" w:eastAsia="Times New Roman" w:hAnsi="Times New Roman" w:cs="Times New Roman"/>
                <w:b/>
                <w:i/>
                <w:sz w:val="24"/>
                <w:szCs w:val="24"/>
              </w:rPr>
            </w:pPr>
            <w:r w:rsidRPr="00A0655F">
              <w:rPr>
                <w:rFonts w:ascii="Times New Roman" w:eastAsia="Times New Roman" w:hAnsi="Times New Roman" w:cs="Times New Roman"/>
                <w:b/>
                <w:i/>
                <w:sz w:val="24"/>
                <w:szCs w:val="24"/>
                <w:lang w:val="tt-RU"/>
              </w:rPr>
              <w:t xml:space="preserve">Грамматик биремле контроль диктант. “Көнбагыш дус”./ </w:t>
            </w:r>
            <w:r w:rsidRPr="00A0655F">
              <w:rPr>
                <w:rFonts w:ascii="Times New Roman" w:eastAsia="Times New Roman" w:hAnsi="Times New Roman" w:cs="Times New Roman"/>
                <w:b/>
                <w:i/>
                <w:sz w:val="24"/>
                <w:szCs w:val="24"/>
              </w:rPr>
              <w:t>Контрольный диктант с грамматическим заданием.</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A0655F"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tt-RU"/>
              </w:rPr>
            </w:pPr>
          </w:p>
        </w:tc>
      </w:tr>
      <w:tr w:rsidR="007E5839" w:rsidRPr="00986239"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A0655F"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50</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lang w:val="tt-RU"/>
              </w:rPr>
            </w:pPr>
            <w:r w:rsidRPr="00E655C8">
              <w:rPr>
                <w:rFonts w:ascii="Times New Roman" w:eastAsia="Times New Roman" w:hAnsi="Times New Roman" w:cs="Times New Roman"/>
                <w:sz w:val="24"/>
                <w:szCs w:val="24"/>
                <w:lang w:val="tt-RU"/>
              </w:rPr>
              <w:t>Бер-бер артлы  иярү</w:t>
            </w:r>
            <w:r>
              <w:rPr>
                <w:rFonts w:ascii="Times New Roman" w:eastAsia="Times New Roman" w:hAnsi="Times New Roman" w:cs="Times New Roman"/>
                <w:sz w:val="24"/>
                <w:szCs w:val="24"/>
                <w:lang w:val="tt-RU"/>
              </w:rPr>
              <w:t>ле күп иярчен</w:t>
            </w:r>
            <w:r>
              <w:rPr>
                <w:rFonts w:ascii="Times New Roman" w:eastAsia="Times New Roman" w:hAnsi="Times New Roman" w:cs="Times New Roman"/>
                <w:sz w:val="24"/>
                <w:szCs w:val="24"/>
                <w:lang w:val="tt-RU"/>
              </w:rPr>
              <w:softHyphen/>
              <w:t xml:space="preserve">ле кушма жөмлә. </w:t>
            </w:r>
            <w:r w:rsidRPr="00E655C8">
              <w:rPr>
                <w:rFonts w:ascii="Times New Roman" w:eastAsia="Times New Roman" w:hAnsi="Times New Roman" w:cs="Times New Roman"/>
                <w:sz w:val="24"/>
                <w:szCs w:val="24"/>
                <w:lang w:val="tt-RU"/>
              </w:rPr>
              <w:t>Бер-бер артлы  иярү</w:t>
            </w:r>
            <w:r>
              <w:rPr>
                <w:rFonts w:ascii="Times New Roman" w:eastAsia="Times New Roman" w:hAnsi="Times New Roman" w:cs="Times New Roman"/>
                <w:sz w:val="24"/>
                <w:szCs w:val="24"/>
                <w:lang w:val="tt-RU"/>
              </w:rPr>
              <w:t>ле күп иярчен</w:t>
            </w:r>
            <w:r>
              <w:rPr>
                <w:rFonts w:ascii="Times New Roman" w:eastAsia="Times New Roman" w:hAnsi="Times New Roman" w:cs="Times New Roman"/>
                <w:sz w:val="24"/>
                <w:szCs w:val="24"/>
                <w:lang w:val="tt-RU"/>
              </w:rPr>
              <w:softHyphen/>
              <w:t xml:space="preserve">ле кушма жөмләләрнең </w:t>
            </w:r>
            <w:r w:rsidRPr="00E655C8">
              <w:rPr>
                <w:rFonts w:ascii="Times New Roman" w:eastAsia="Times New Roman" w:hAnsi="Times New Roman" w:cs="Times New Roman"/>
                <w:sz w:val="24"/>
                <w:szCs w:val="24"/>
                <w:lang w:val="tt-RU"/>
              </w:rPr>
              <w:t>компонентларын үзара бәйләүче чаралар, тыныш билг</w:t>
            </w:r>
            <w:r w:rsidRPr="00986239">
              <w:rPr>
                <w:rFonts w:ascii="Times New Roman" w:eastAsia="Times New Roman" w:hAnsi="Times New Roman" w:cs="Times New Roman"/>
                <w:sz w:val="24"/>
                <w:szCs w:val="24"/>
                <w:lang w:val="tt-RU"/>
              </w:rPr>
              <w:t>еләре/ /</w:t>
            </w:r>
            <w:r w:rsidRPr="00986239">
              <w:rPr>
                <w:rFonts w:ascii="Times New Roman" w:eastAsia="Times New Roman" w:hAnsi="Times New Roman" w:cs="Times New Roman"/>
                <w:bCs/>
                <w:color w:val="000000"/>
                <w:sz w:val="24"/>
                <w:szCs w:val="24"/>
                <w:shd w:val="clear" w:color="auto" w:fill="FFFFFF"/>
                <w:lang w:val="tt-RU"/>
              </w:rPr>
              <w:t>Сложноподчинённые</w:t>
            </w:r>
            <w:r w:rsidRPr="00986239">
              <w:rPr>
                <w:rFonts w:ascii="Times New Roman" w:eastAsia="Times New Roman" w:hAnsi="Times New Roman" w:cs="Times New Roman"/>
                <w:color w:val="000000"/>
                <w:sz w:val="24"/>
                <w:szCs w:val="24"/>
                <w:shd w:val="clear" w:color="auto" w:fill="FFFFFF"/>
                <w:lang w:val="tt-RU"/>
              </w:rPr>
              <w:t> </w:t>
            </w:r>
            <w:r w:rsidRPr="00986239">
              <w:rPr>
                <w:rFonts w:ascii="Times New Roman" w:eastAsia="Times New Roman" w:hAnsi="Times New Roman" w:cs="Times New Roman"/>
                <w:bCs/>
                <w:color w:val="000000"/>
                <w:sz w:val="24"/>
                <w:szCs w:val="24"/>
                <w:shd w:val="clear" w:color="auto" w:fill="FFFFFF"/>
                <w:lang w:val="tt-RU"/>
              </w:rPr>
              <w:t>предложения</w:t>
            </w:r>
            <w:r w:rsidRPr="00986239">
              <w:rPr>
                <w:rFonts w:ascii="Times New Roman" w:eastAsia="Times New Roman" w:hAnsi="Times New Roman" w:cs="Times New Roman"/>
                <w:color w:val="000000"/>
                <w:sz w:val="24"/>
                <w:szCs w:val="24"/>
                <w:shd w:val="clear" w:color="auto" w:fill="FFFFFF"/>
                <w:lang w:val="tt-RU"/>
              </w:rPr>
              <w:t> </w:t>
            </w:r>
            <w:r w:rsidRPr="00986239">
              <w:rPr>
                <w:rFonts w:ascii="Times New Roman" w:eastAsia="Times New Roman" w:hAnsi="Times New Roman" w:cs="Times New Roman"/>
                <w:bCs/>
                <w:color w:val="000000"/>
                <w:sz w:val="24"/>
                <w:szCs w:val="24"/>
                <w:shd w:val="clear" w:color="auto" w:fill="FFFFFF"/>
                <w:lang w:val="tt-RU"/>
              </w:rPr>
              <w:t>с</w:t>
            </w:r>
            <w:r w:rsidRPr="00986239">
              <w:rPr>
                <w:rFonts w:ascii="Times New Roman" w:eastAsia="Times New Roman" w:hAnsi="Times New Roman" w:cs="Times New Roman"/>
                <w:color w:val="000000"/>
                <w:sz w:val="24"/>
                <w:szCs w:val="24"/>
                <w:shd w:val="clear" w:color="auto" w:fill="FFFFFF"/>
                <w:lang w:val="tt-RU"/>
              </w:rPr>
              <w:t> последовательным  </w:t>
            </w:r>
            <w:r w:rsidRPr="00986239">
              <w:rPr>
                <w:rFonts w:ascii="Times New Roman" w:eastAsia="Times New Roman" w:hAnsi="Times New Roman" w:cs="Times New Roman"/>
                <w:bCs/>
                <w:color w:val="000000"/>
                <w:sz w:val="24"/>
                <w:szCs w:val="24"/>
                <w:shd w:val="clear" w:color="auto" w:fill="FFFFFF"/>
                <w:lang w:val="tt-RU"/>
              </w:rPr>
              <w:t>подчинением</w:t>
            </w:r>
            <w:r w:rsidRPr="00986239">
              <w:rPr>
                <w:rFonts w:ascii="Times New Roman" w:eastAsia="Times New Roman" w:hAnsi="Times New Roman" w:cs="Times New Roman"/>
                <w:color w:val="000000"/>
                <w:sz w:val="24"/>
                <w:szCs w:val="24"/>
                <w:shd w:val="clear" w:color="auto" w:fill="FFFFFF"/>
                <w:lang w:val="tt-RU"/>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lang w:val="tt-RU"/>
              </w:rPr>
            </w:pPr>
            <w:r w:rsidRPr="00986239">
              <w:rPr>
                <w:rFonts w:ascii="Times New Roman" w:eastAsia="Times New Roman" w:hAnsi="Times New Roman" w:cs="Times New Roman"/>
                <w:sz w:val="24"/>
                <w:szCs w:val="24"/>
                <w:lang w:val="tt-RU"/>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986239" w:rsidRDefault="007E5839" w:rsidP="00720481">
            <w:pPr>
              <w:spacing w:after="0" w:line="256" w:lineRule="auto"/>
              <w:rPr>
                <w:rFonts w:ascii="Times New Roman" w:eastAsia="Times New Roman" w:hAnsi="Times New Roman" w:cs="Times New Roman"/>
                <w:sz w:val="24"/>
                <w:szCs w:val="24"/>
                <w:lang w:val="tt-RU"/>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lang w:val="tt-RU"/>
              </w:rPr>
            </w:pPr>
            <w:r w:rsidRPr="00986239">
              <w:rPr>
                <w:rFonts w:ascii="Times New Roman" w:eastAsia="Times New Roman" w:hAnsi="Times New Roman" w:cs="Times New Roman"/>
                <w:sz w:val="24"/>
                <w:szCs w:val="24"/>
                <w:lang w:val="tt-RU"/>
              </w:rPr>
              <w:t>51</w:t>
            </w:r>
          </w:p>
          <w:p w:rsidR="007E5839" w:rsidRPr="00986239" w:rsidRDefault="007E5839" w:rsidP="00720481">
            <w:pPr>
              <w:spacing w:after="0" w:line="256" w:lineRule="auto"/>
              <w:rPr>
                <w:rFonts w:ascii="Times New Roman" w:eastAsia="Times New Roman" w:hAnsi="Times New Roman" w:cs="Times New Roman"/>
                <w:sz w:val="24"/>
                <w:szCs w:val="24"/>
                <w:lang w:val="tt-RU"/>
              </w:rPr>
            </w:pPr>
            <w:r w:rsidRPr="00986239">
              <w:rPr>
                <w:rFonts w:ascii="Times New Roman" w:eastAsia="Times New Roman" w:hAnsi="Times New Roman" w:cs="Times New Roman"/>
                <w:sz w:val="24"/>
                <w:szCs w:val="24"/>
                <w:lang w:val="tt-RU"/>
              </w:rPr>
              <w:t>52</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lang w:val="tt-RU"/>
              </w:rPr>
            </w:pPr>
            <w:r w:rsidRPr="00986239">
              <w:rPr>
                <w:rFonts w:ascii="Times New Roman" w:eastAsia="Times New Roman" w:hAnsi="Times New Roman" w:cs="Times New Roman"/>
                <w:sz w:val="24"/>
                <w:szCs w:val="24"/>
                <w:lang w:val="tt-RU"/>
              </w:rPr>
              <w:t>Берничә төр иярүле күп иярченле катлаулы кушма җөмлә.</w:t>
            </w:r>
          </w:p>
          <w:p w:rsidR="007E5839" w:rsidRPr="00E655C8" w:rsidRDefault="007E5839" w:rsidP="00720481">
            <w:pPr>
              <w:spacing w:after="0" w:line="256" w:lineRule="auto"/>
              <w:rPr>
                <w:rFonts w:ascii="Times New Roman" w:eastAsia="Times New Roman" w:hAnsi="Times New Roman" w:cs="Times New Roman"/>
                <w:sz w:val="24"/>
                <w:szCs w:val="24"/>
              </w:rPr>
            </w:pPr>
            <w:r w:rsidRPr="00986239">
              <w:rPr>
                <w:rFonts w:ascii="Times New Roman" w:eastAsia="Times New Roman" w:hAnsi="Times New Roman" w:cs="Times New Roman"/>
                <w:sz w:val="24"/>
                <w:szCs w:val="24"/>
                <w:lang w:val="tt-RU"/>
              </w:rPr>
              <w:t>/</w:t>
            </w:r>
            <w:r w:rsidRPr="00E655C8">
              <w:rPr>
                <w:rFonts w:ascii="Times New Roman" w:eastAsia="Times New Roman" w:hAnsi="Times New Roman" w:cs="Times New Roman"/>
                <w:bCs/>
                <w:color w:val="000000"/>
                <w:sz w:val="24"/>
                <w:szCs w:val="24"/>
                <w:shd w:val="clear" w:color="auto" w:fill="FFFFFF"/>
                <w:lang w:val="tt-RU"/>
              </w:rPr>
              <w:t xml:space="preserve"> Многокомпонентные </w:t>
            </w:r>
            <w:r w:rsidRPr="00986239">
              <w:rPr>
                <w:rFonts w:ascii="Times New Roman" w:eastAsia="Times New Roman" w:hAnsi="Times New Roman" w:cs="Times New Roman"/>
                <w:bCs/>
                <w:color w:val="000000"/>
                <w:sz w:val="24"/>
                <w:szCs w:val="24"/>
                <w:shd w:val="clear" w:color="auto" w:fill="FFFFFF"/>
                <w:lang w:val="tt-RU"/>
              </w:rPr>
              <w:t xml:space="preserve">ложноподчинённые </w:t>
            </w:r>
            <w:r w:rsidRPr="00E655C8">
              <w:rPr>
                <w:rFonts w:ascii="Times New Roman" w:eastAsia="Times New Roman" w:hAnsi="Times New Roman" w:cs="Times New Roman"/>
                <w:bCs/>
                <w:color w:val="000000"/>
                <w:sz w:val="24"/>
                <w:szCs w:val="24"/>
                <w:shd w:val="clear" w:color="auto" w:fill="FFFFFF"/>
                <w:lang w:val="tt-RU"/>
              </w:rPr>
              <w:t>с</w:t>
            </w:r>
            <w:r w:rsidRPr="00986239">
              <w:rPr>
                <w:rFonts w:ascii="Times New Roman" w:eastAsia="Times New Roman" w:hAnsi="Times New Roman" w:cs="Times New Roman"/>
                <w:color w:val="000000"/>
                <w:sz w:val="24"/>
                <w:szCs w:val="24"/>
                <w:shd w:val="clear" w:color="auto" w:fill="FFFFFF"/>
                <w:lang w:val="tt-RU"/>
              </w:rPr>
              <w:t> </w:t>
            </w:r>
            <w:r w:rsidRPr="00986239">
              <w:rPr>
                <w:rFonts w:ascii="Times New Roman" w:eastAsia="Times New Roman" w:hAnsi="Times New Roman" w:cs="Times New Roman"/>
                <w:bCs/>
                <w:color w:val="000000"/>
                <w:sz w:val="24"/>
                <w:szCs w:val="24"/>
                <w:shd w:val="clear" w:color="auto" w:fill="FFFFFF"/>
                <w:lang w:val="tt-RU"/>
              </w:rPr>
              <w:t>предложения</w:t>
            </w:r>
            <w:r w:rsidRPr="00986239">
              <w:rPr>
                <w:rFonts w:ascii="Times New Roman" w:eastAsia="Times New Roman" w:hAnsi="Times New Roman" w:cs="Times New Roman"/>
                <w:color w:val="000000"/>
                <w:sz w:val="24"/>
                <w:szCs w:val="24"/>
                <w:shd w:val="clear" w:color="auto" w:fill="FFFFFF"/>
                <w:lang w:val="tt-RU"/>
              </w:rPr>
              <w:t> </w:t>
            </w:r>
            <w:r w:rsidRPr="00986239">
              <w:rPr>
                <w:rFonts w:ascii="Times New Roman" w:eastAsia="Times New Roman" w:hAnsi="Times New Roman" w:cs="Times New Roman"/>
                <w:bCs/>
                <w:color w:val="000000"/>
                <w:sz w:val="24"/>
                <w:szCs w:val="24"/>
                <w:shd w:val="clear" w:color="auto" w:fill="FFFFFF"/>
                <w:lang w:val="tt-RU"/>
              </w:rPr>
              <w:t>с</w:t>
            </w:r>
            <w:r w:rsidRPr="00986239">
              <w:rPr>
                <w:rFonts w:ascii="Times New Roman" w:eastAsia="Times New Roman" w:hAnsi="Times New Roman" w:cs="Times New Roman"/>
                <w:color w:val="000000"/>
                <w:sz w:val="24"/>
                <w:szCs w:val="24"/>
                <w:shd w:val="clear" w:color="auto" w:fill="FFFFFF"/>
                <w:lang w:val="tt-RU"/>
              </w:rPr>
              <w:t>о смеш</w:t>
            </w:r>
            <w:r w:rsidRPr="00E655C8">
              <w:rPr>
                <w:rFonts w:ascii="Times New Roman" w:eastAsia="Times New Roman" w:hAnsi="Times New Roman" w:cs="Times New Roman"/>
                <w:color w:val="000000"/>
                <w:sz w:val="24"/>
                <w:szCs w:val="24"/>
                <w:shd w:val="clear" w:color="auto" w:fill="FFFFFF"/>
              </w:rPr>
              <w:t xml:space="preserve">анным </w:t>
            </w:r>
            <w:r w:rsidRPr="00E655C8">
              <w:rPr>
                <w:rFonts w:ascii="Times New Roman" w:eastAsia="Times New Roman" w:hAnsi="Times New Roman" w:cs="Times New Roman"/>
                <w:bCs/>
                <w:color w:val="000000"/>
                <w:sz w:val="24"/>
                <w:szCs w:val="24"/>
                <w:shd w:val="clear" w:color="auto" w:fill="FFFFFF"/>
              </w:rPr>
              <w:t>подчинением</w:t>
            </w:r>
            <w:r w:rsidRPr="00E655C8">
              <w:rPr>
                <w:rFonts w:ascii="Times New Roman" w:eastAsia="Times New Roman" w:hAnsi="Times New Roman" w:cs="Times New Roman"/>
                <w:color w:val="000000"/>
                <w:sz w:val="24"/>
                <w:szCs w:val="24"/>
                <w:shd w:val="clear" w:color="auto" w:fill="FFFFFF"/>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A0655F"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E4498A"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53</w:t>
            </w:r>
          </w:p>
        </w:tc>
        <w:tc>
          <w:tcPr>
            <w:tcW w:w="7087" w:type="dxa"/>
            <w:tcBorders>
              <w:top w:val="single" w:sz="4" w:space="0" w:color="auto"/>
              <w:left w:val="single" w:sz="4" w:space="0" w:color="auto"/>
              <w:bottom w:val="single" w:sz="4" w:space="0" w:color="auto"/>
              <w:right w:val="single" w:sz="4" w:space="0" w:color="auto"/>
            </w:tcBorders>
            <w:hideMark/>
          </w:tcPr>
          <w:p w:rsidR="007E5839"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rPr>
              <w:t>Катнаш</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кушма</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жөмлә</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турында</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гомуми</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төшенчә</w:t>
            </w:r>
          </w:p>
          <w:p w:rsidR="007E5839" w:rsidRPr="00A0655F"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rPr>
              <w:t xml:space="preserve">/ </w:t>
            </w:r>
            <w:r w:rsidRPr="00E655C8">
              <w:rPr>
                <w:rFonts w:ascii="Times New Roman" w:eastAsia="Times New Roman" w:hAnsi="Times New Roman" w:cs="Times New Roman"/>
                <w:color w:val="000000"/>
                <w:sz w:val="24"/>
                <w:szCs w:val="24"/>
              </w:rPr>
              <w:t>С</w:t>
            </w:r>
            <w:r w:rsidRPr="00E655C8">
              <w:rPr>
                <w:rFonts w:ascii="Times New Roman" w:eastAsia="Times New Roman" w:hAnsi="Times New Roman" w:cs="Times New Roman"/>
                <w:color w:val="000000"/>
                <w:sz w:val="24"/>
                <w:szCs w:val="24"/>
                <w:lang w:val="tt-RU"/>
              </w:rPr>
              <w:t>мешанное сложное предложение</w:t>
            </w:r>
            <w:r>
              <w:rPr>
                <w:rFonts w:ascii="Times New Roman" w:eastAsia="Times New Roman" w:hAnsi="Times New Roman" w:cs="Times New Roman"/>
                <w:color w:val="000000"/>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E4498A"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54</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lang w:val="en-US"/>
              </w:rPr>
              <w:t xml:space="preserve">Катнаш кушма жөмлә компонентларын үзара бәйләүче чаралар. </w:t>
            </w:r>
            <w:r w:rsidRPr="00E655C8">
              <w:rPr>
                <w:rFonts w:ascii="Times New Roman" w:eastAsia="Times New Roman" w:hAnsi="Times New Roman" w:cs="Times New Roman"/>
                <w:sz w:val="24"/>
                <w:szCs w:val="24"/>
              </w:rPr>
              <w:t>Катнаш кушма җөмләдә тыныш билгеләре/ Связывающие компоненты смешанных сложных предложений</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E4498A">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361"/>
        </w:trPr>
        <w:tc>
          <w:tcPr>
            <w:tcW w:w="710"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55</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Тезем/Цепочка</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E4498A">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276"/>
        </w:trPr>
        <w:tc>
          <w:tcPr>
            <w:tcW w:w="710"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56</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Катлаулы төзелмәләрне гомумиләштереп кабатлау</w:t>
            </w:r>
          </w:p>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 Повторение сложных конструкций</w:t>
            </w:r>
            <w:r w:rsidRPr="00986239">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E4498A"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57</w:t>
            </w:r>
          </w:p>
        </w:tc>
        <w:tc>
          <w:tcPr>
            <w:tcW w:w="7087" w:type="dxa"/>
            <w:tcBorders>
              <w:top w:val="single" w:sz="4" w:space="0" w:color="auto"/>
              <w:left w:val="single" w:sz="4" w:space="0" w:color="auto"/>
              <w:bottom w:val="single" w:sz="4" w:space="0" w:color="auto"/>
              <w:right w:val="single" w:sz="4" w:space="0" w:color="auto"/>
            </w:tcBorders>
            <w:hideMark/>
          </w:tcPr>
          <w:p w:rsidR="007E5839"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rPr>
              <w:t>Катлаулы</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төзелмәләрне</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гомумиләштереп</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кабатлау</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күнегүләр</w:t>
            </w:r>
            <w:r w:rsidRPr="00986239">
              <w:rPr>
                <w:rFonts w:ascii="Times New Roman" w:eastAsia="Times New Roman" w:hAnsi="Times New Roman" w:cs="Times New Roman"/>
                <w:sz w:val="24"/>
                <w:szCs w:val="24"/>
                <w:lang w:val="en-US"/>
              </w:rPr>
              <w:t xml:space="preserve"> </w:t>
            </w:r>
            <w:r w:rsidRPr="00E655C8">
              <w:rPr>
                <w:rFonts w:ascii="Times New Roman" w:eastAsia="Times New Roman" w:hAnsi="Times New Roman" w:cs="Times New Roman"/>
                <w:sz w:val="24"/>
                <w:szCs w:val="24"/>
              </w:rPr>
              <w:t>эшләү</w:t>
            </w:r>
          </w:p>
          <w:p w:rsidR="007E5839" w:rsidRPr="003B4B44"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rPr>
              <w:t>/ Повторение сложных конструкций</w:t>
            </w:r>
            <w:r>
              <w:rPr>
                <w:rFonts w:ascii="Times New Roman" w:eastAsia="Times New Roman" w:hAnsi="Times New Roman" w:cs="Times New Roman"/>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E4498A"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58</w:t>
            </w:r>
          </w:p>
        </w:tc>
        <w:tc>
          <w:tcPr>
            <w:tcW w:w="7087"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b/>
                <w:i/>
                <w:sz w:val="24"/>
                <w:szCs w:val="24"/>
                <w:lang w:val="tt-RU"/>
              </w:rPr>
            </w:pPr>
            <w:r w:rsidRPr="003B4B44">
              <w:rPr>
                <w:rFonts w:ascii="Times New Roman" w:eastAsia="Times New Roman" w:hAnsi="Times New Roman" w:cs="Times New Roman"/>
                <w:b/>
                <w:i/>
                <w:sz w:val="24"/>
                <w:szCs w:val="24"/>
              </w:rPr>
              <w:t xml:space="preserve">Изложение </w:t>
            </w:r>
            <w:r w:rsidRPr="003B4B44">
              <w:rPr>
                <w:rFonts w:ascii="Times New Roman" w:eastAsia="Times New Roman" w:hAnsi="Times New Roman" w:cs="Times New Roman"/>
                <w:b/>
                <w:i/>
                <w:sz w:val="24"/>
                <w:szCs w:val="24"/>
                <w:lang w:val="tt-RU"/>
              </w:rPr>
              <w:t xml:space="preserve">”Дәрестән соң”/ </w:t>
            </w:r>
            <w:r w:rsidRPr="003B4B44">
              <w:rPr>
                <w:rFonts w:ascii="Times New Roman" w:eastAsia="Times New Roman" w:hAnsi="Times New Roman" w:cs="Times New Roman"/>
                <w:b/>
                <w:i/>
                <w:sz w:val="24"/>
                <w:szCs w:val="24"/>
              </w:rPr>
              <w:t>Изложение</w:t>
            </w:r>
          </w:p>
        </w:tc>
        <w:tc>
          <w:tcPr>
            <w:tcW w:w="567"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tt-RU"/>
              </w:rPr>
            </w:pPr>
          </w:p>
        </w:tc>
        <w:tc>
          <w:tcPr>
            <w:tcW w:w="7087"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b/>
                <w:sz w:val="24"/>
                <w:szCs w:val="24"/>
              </w:rPr>
            </w:pPr>
            <w:r w:rsidRPr="003B4B44">
              <w:rPr>
                <w:rFonts w:ascii="Times New Roman" w:eastAsia="Times New Roman" w:hAnsi="Times New Roman" w:cs="Times New Roman"/>
                <w:b/>
                <w:sz w:val="24"/>
                <w:szCs w:val="24"/>
              </w:rPr>
              <w:t>Пунктуация</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18"/>
        </w:trPr>
        <w:tc>
          <w:tcPr>
            <w:tcW w:w="710"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59</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lang w:val="tt-RU"/>
              </w:rPr>
              <w:t>Җөмләнең мәг</w:t>
            </w:r>
            <w:r w:rsidRPr="00E655C8">
              <w:rPr>
                <w:rFonts w:ascii="Times New Roman" w:eastAsia="Times New Roman" w:hAnsi="Times New Roman" w:cs="Times New Roman"/>
                <w:sz w:val="24"/>
                <w:szCs w:val="24"/>
              </w:rPr>
              <w:t>ънәсе һәм төзелеше</w:t>
            </w:r>
          </w:p>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 xml:space="preserve">/ </w:t>
            </w:r>
            <w:r w:rsidRPr="00E655C8">
              <w:rPr>
                <w:rFonts w:ascii="Times New Roman" w:eastAsia="Times New Roman" w:hAnsi="Times New Roman" w:cs="Times New Roman"/>
                <w:color w:val="000000"/>
                <w:sz w:val="24"/>
                <w:szCs w:val="24"/>
              </w:rPr>
              <w:t>Смысл и состав предложения</w:t>
            </w:r>
            <w:r w:rsidRPr="00986239">
              <w:rPr>
                <w:rFonts w:ascii="Times New Roman" w:eastAsia="Times New Roman" w:hAnsi="Times New Roman" w:cs="Times New Roman"/>
                <w:color w:val="000000"/>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60</w:t>
            </w:r>
          </w:p>
        </w:tc>
        <w:tc>
          <w:tcPr>
            <w:tcW w:w="7087" w:type="dxa"/>
            <w:tcBorders>
              <w:top w:val="single" w:sz="4" w:space="0" w:color="auto"/>
              <w:left w:val="single" w:sz="4" w:space="0" w:color="auto"/>
              <w:bottom w:val="single" w:sz="4" w:space="0" w:color="auto"/>
              <w:right w:val="single" w:sz="4" w:space="0" w:color="auto"/>
            </w:tcBorders>
            <w:hideMark/>
          </w:tcPr>
          <w:p w:rsidR="007E5839"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tt-RU"/>
              </w:rPr>
              <w:t>Нокта, сорау һәм өндәү билгеләре куелу очраклары</w:t>
            </w:r>
          </w:p>
          <w:p w:rsidR="007E5839" w:rsidRPr="003B4B44"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lang w:val="tt-RU"/>
              </w:rPr>
              <w:t>/Расстановка знаков препинания: точка, воскли</w:t>
            </w:r>
            <w:r w:rsidRPr="00E655C8">
              <w:rPr>
                <w:rFonts w:ascii="Times New Roman" w:eastAsia="Times New Roman" w:hAnsi="Times New Roman" w:cs="Times New Roman"/>
                <w:sz w:val="24"/>
                <w:szCs w:val="24"/>
              </w:rPr>
              <w:t>цательный знак и вопросительный знак</w:t>
            </w:r>
            <w:r w:rsidRPr="003B4B44">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lang w:val="en-US"/>
              </w:rPr>
            </w:pPr>
            <w:r w:rsidRPr="00E655C8">
              <w:rPr>
                <w:rFonts w:ascii="Times New Roman" w:eastAsia="Times New Roman" w:hAnsi="Times New Roman" w:cs="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lang w:val="en-US"/>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61</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К</w:t>
            </w:r>
            <w:r w:rsidRPr="00E655C8">
              <w:rPr>
                <w:rFonts w:ascii="Times New Roman" w:eastAsia="Times New Roman" w:hAnsi="Times New Roman" w:cs="Times New Roman"/>
                <w:sz w:val="24"/>
                <w:szCs w:val="24"/>
                <w:lang w:val="tt-RU"/>
              </w:rPr>
              <w:t>үп нокталар, куштырнаклар куелу очраклары.</w:t>
            </w:r>
          </w:p>
          <w:p w:rsidR="007E5839" w:rsidRPr="003B4B44"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w:t>
            </w:r>
            <w:r w:rsidRPr="00E655C8">
              <w:rPr>
                <w:rFonts w:ascii="Times New Roman" w:eastAsia="Times New Roman" w:hAnsi="Times New Roman" w:cs="Times New Roman"/>
                <w:sz w:val="24"/>
                <w:szCs w:val="24"/>
                <w:lang w:val="tt-RU"/>
              </w:rPr>
              <w:t>Расстановка знаков препинания: многоточие  и кавычки</w:t>
            </w:r>
            <w:r w:rsidRPr="003B4B44">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3B4B44"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62</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Өтер куелу очраклары/ Правила расстановки запятых</w:t>
            </w:r>
            <w:r w:rsidRPr="00986239">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3B4B44"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63</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Нокталы өтер куелу очраклары.</w:t>
            </w:r>
          </w:p>
          <w:p w:rsidR="007E5839" w:rsidRPr="003B4B44"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 Правила использования точки с запятой</w:t>
            </w:r>
            <w:r w:rsidRPr="003B4B44">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3B4B44"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64</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 xml:space="preserve">Ике нокта </w:t>
            </w:r>
            <w:r w:rsidR="006100D0" w:rsidRPr="006100D0">
              <w:rPr>
                <w:rFonts w:ascii="Times New Roman" w:eastAsia="Times New Roman" w:hAnsi="Times New Roman" w:cs="Times New Roman"/>
                <w:sz w:val="24"/>
                <w:szCs w:val="24"/>
              </w:rPr>
              <w:t xml:space="preserve">  </w:t>
            </w:r>
            <w:r w:rsidRPr="00E655C8">
              <w:rPr>
                <w:rFonts w:ascii="Times New Roman" w:eastAsia="Times New Roman" w:hAnsi="Times New Roman" w:cs="Times New Roman"/>
                <w:sz w:val="24"/>
                <w:szCs w:val="24"/>
              </w:rPr>
              <w:t>/П</w:t>
            </w:r>
            <w:r>
              <w:rPr>
                <w:rFonts w:ascii="Times New Roman" w:eastAsia="Times New Roman" w:hAnsi="Times New Roman" w:cs="Times New Roman"/>
                <w:sz w:val="24"/>
                <w:szCs w:val="24"/>
              </w:rPr>
              <w:t>равила использования  двоеточия</w:t>
            </w:r>
            <w:r w:rsidRPr="00986239">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3B4B44"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65</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Сызык куелу очраклары</w:t>
            </w:r>
            <w:r w:rsidR="006100D0" w:rsidRPr="006100D0">
              <w:rPr>
                <w:rFonts w:ascii="Times New Roman" w:eastAsia="Times New Roman" w:hAnsi="Times New Roman" w:cs="Times New Roman"/>
                <w:sz w:val="24"/>
                <w:szCs w:val="24"/>
              </w:rPr>
              <w:t xml:space="preserve">  </w:t>
            </w:r>
            <w:r w:rsidRPr="00E655C8">
              <w:rPr>
                <w:rFonts w:ascii="Times New Roman" w:eastAsia="Times New Roman" w:hAnsi="Times New Roman" w:cs="Times New Roman"/>
                <w:sz w:val="24"/>
                <w:szCs w:val="24"/>
              </w:rPr>
              <w:t>/ Использование тире</w:t>
            </w:r>
            <w:r w:rsidRPr="00986239">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3B4B44"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3B4B44"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66</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 xml:space="preserve">Җәяләр куелу очраклары </w:t>
            </w:r>
            <w:r w:rsidR="006100D0" w:rsidRPr="006100D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/Использование скобок</w:t>
            </w:r>
            <w:r w:rsidRPr="00986239">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3B4B44"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372"/>
        </w:trPr>
        <w:tc>
          <w:tcPr>
            <w:tcW w:w="710" w:type="dxa"/>
            <w:tcBorders>
              <w:top w:val="single" w:sz="4" w:space="0" w:color="auto"/>
              <w:left w:val="single" w:sz="4" w:space="0" w:color="auto"/>
              <w:bottom w:val="single" w:sz="4" w:space="0" w:color="auto"/>
              <w:right w:val="single" w:sz="4" w:space="0" w:color="auto"/>
            </w:tcBorders>
            <w:hideMark/>
          </w:tcPr>
          <w:p w:rsidR="007E5839" w:rsidRPr="00CA129D"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67</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 xml:space="preserve">Кабатлау.  Туры һәм кыек сөйләм. / Повторение. </w:t>
            </w:r>
            <w:r w:rsidRPr="00E655C8">
              <w:rPr>
                <w:rFonts w:ascii="Times New Roman" w:eastAsia="Times New Roman" w:hAnsi="Times New Roman" w:cs="Times New Roman"/>
                <w:color w:val="000000"/>
                <w:sz w:val="24"/>
                <w:szCs w:val="24"/>
                <w:lang w:val="tt-RU"/>
              </w:rPr>
              <w:t>Прямая и косвенная речь.</w:t>
            </w:r>
            <w:r w:rsidRPr="00E655C8">
              <w:rPr>
                <w:rFonts w:ascii="Times New Roman" w:eastAsia="Times New Roman" w:hAnsi="Times New Roman" w:cs="Times New Roman"/>
                <w:color w:val="000000"/>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CA129D"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201"/>
        </w:trPr>
        <w:tc>
          <w:tcPr>
            <w:tcW w:w="710" w:type="dxa"/>
            <w:tcBorders>
              <w:top w:val="single" w:sz="4" w:space="0" w:color="auto"/>
              <w:left w:val="single" w:sz="4" w:space="0" w:color="auto"/>
              <w:bottom w:val="single" w:sz="4" w:space="0" w:color="auto"/>
              <w:right w:val="single" w:sz="4" w:space="0" w:color="auto"/>
            </w:tcBorders>
          </w:tcPr>
          <w:p w:rsidR="007E5839" w:rsidRDefault="007E5839" w:rsidP="00720481">
            <w:pPr>
              <w:spacing w:after="0" w:line="256"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68</w:t>
            </w:r>
          </w:p>
        </w:tc>
        <w:tc>
          <w:tcPr>
            <w:tcW w:w="7087"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Промежуточная аттестация. </w:t>
            </w:r>
            <w:r w:rsidRPr="00E655C8">
              <w:rPr>
                <w:rFonts w:ascii="Times New Roman" w:eastAsia="Times New Roman" w:hAnsi="Times New Roman" w:cs="Times New Roman"/>
                <w:sz w:val="24"/>
                <w:szCs w:val="24"/>
              </w:rPr>
              <w:t xml:space="preserve">Контроль диктант </w:t>
            </w:r>
            <w:r>
              <w:rPr>
                <w:rFonts w:ascii="Times New Roman" w:eastAsia="Times New Roman" w:hAnsi="Times New Roman" w:cs="Times New Roman"/>
                <w:sz w:val="24"/>
                <w:szCs w:val="24"/>
              </w:rPr>
              <w:t>«Янәшә яши алуның да сере бар»</w:t>
            </w:r>
          </w:p>
        </w:tc>
        <w:tc>
          <w:tcPr>
            <w:tcW w:w="567"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708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Тезмә кушма жөмләләрне кабатлау. / Повторение. Сложносочиненные предложения.</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E4498A"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r w:rsidR="007E5839" w:rsidRPr="00E655C8" w:rsidTr="00E4498A">
        <w:trPr>
          <w:cantSplit/>
          <w:trHeight w:val="144"/>
        </w:trPr>
        <w:tc>
          <w:tcPr>
            <w:tcW w:w="710"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7087" w:type="dxa"/>
            <w:tcBorders>
              <w:top w:val="single" w:sz="4" w:space="0" w:color="auto"/>
              <w:left w:val="single" w:sz="4" w:space="0" w:color="auto"/>
              <w:bottom w:val="single" w:sz="4" w:space="0" w:color="auto"/>
              <w:right w:val="single" w:sz="4" w:space="0" w:color="auto"/>
            </w:tcBorders>
            <w:hideMark/>
          </w:tcPr>
          <w:p w:rsidR="007E5839" w:rsidRPr="00986239"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 xml:space="preserve">Иярчен җөмләләрнең төзелеш ягыннан төрләрен кабатлау./ Повторение. </w:t>
            </w:r>
            <w:r w:rsidRPr="00E655C8">
              <w:rPr>
                <w:rFonts w:ascii="Times New Roman" w:eastAsia="Times New Roman" w:hAnsi="Times New Roman" w:cs="Times New Roman"/>
                <w:bCs/>
                <w:color w:val="333333"/>
                <w:sz w:val="24"/>
                <w:szCs w:val="24"/>
                <w:shd w:val="clear" w:color="auto" w:fill="FFFFFF"/>
              </w:rPr>
              <w:t>Виды</w:t>
            </w:r>
            <w:r w:rsidRPr="00E655C8">
              <w:rPr>
                <w:rFonts w:ascii="Times New Roman" w:eastAsia="Times New Roman" w:hAnsi="Times New Roman" w:cs="Times New Roman"/>
                <w:color w:val="333333"/>
                <w:sz w:val="24"/>
                <w:szCs w:val="24"/>
                <w:shd w:val="clear" w:color="auto" w:fill="FFFFFF"/>
                <w:lang w:val="en-US"/>
              </w:rPr>
              <w:t> </w:t>
            </w:r>
            <w:r w:rsidRPr="00E655C8">
              <w:rPr>
                <w:rFonts w:ascii="Times New Roman" w:eastAsia="Times New Roman" w:hAnsi="Times New Roman" w:cs="Times New Roman"/>
                <w:bCs/>
                <w:color w:val="333333"/>
                <w:sz w:val="24"/>
                <w:szCs w:val="24"/>
                <w:shd w:val="clear" w:color="auto" w:fill="FFFFFF"/>
              </w:rPr>
              <w:t>сложноподчиненных</w:t>
            </w:r>
            <w:r w:rsidRPr="00E655C8">
              <w:rPr>
                <w:rFonts w:ascii="Times New Roman" w:eastAsia="Times New Roman" w:hAnsi="Times New Roman" w:cs="Times New Roman"/>
                <w:color w:val="333333"/>
                <w:sz w:val="24"/>
                <w:szCs w:val="24"/>
                <w:shd w:val="clear" w:color="auto" w:fill="FFFFFF"/>
                <w:lang w:val="en-US"/>
              </w:rPr>
              <w:t> </w:t>
            </w:r>
            <w:r w:rsidRPr="00E655C8">
              <w:rPr>
                <w:rFonts w:ascii="Times New Roman" w:eastAsia="Times New Roman" w:hAnsi="Times New Roman" w:cs="Times New Roman"/>
                <w:bCs/>
                <w:color w:val="333333"/>
                <w:sz w:val="24"/>
                <w:szCs w:val="24"/>
                <w:shd w:val="clear" w:color="auto" w:fill="FFFFFF"/>
              </w:rPr>
              <w:t>предложений</w:t>
            </w:r>
            <w:r w:rsidRPr="00E655C8">
              <w:rPr>
                <w:rFonts w:ascii="Times New Roman" w:eastAsia="Times New Roman" w:hAnsi="Times New Roman" w:cs="Times New Roman"/>
                <w:color w:val="333333"/>
                <w:sz w:val="24"/>
                <w:szCs w:val="24"/>
                <w:shd w:val="clear" w:color="auto" w:fill="FFFFFF"/>
              </w:rPr>
              <w:t>.</w:t>
            </w:r>
            <w:r w:rsidRPr="00E655C8">
              <w:rPr>
                <w:rFonts w:ascii="Times New Roman" w:eastAsia="Times New Roman" w:hAnsi="Times New Roman" w:cs="Times New Roman"/>
                <w:sz w:val="24"/>
                <w:szCs w:val="24"/>
              </w:rPr>
              <w:t xml:space="preserve"> </w:t>
            </w:r>
          </w:p>
          <w:p w:rsidR="007E5839" w:rsidRPr="00CA129D"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Ел буе үткәннәрне гомумиләштереп кабатлау</w:t>
            </w:r>
          </w:p>
          <w:p w:rsidR="007E5839" w:rsidRPr="009A798A"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 П</w:t>
            </w:r>
            <w:r>
              <w:rPr>
                <w:rFonts w:ascii="Times New Roman" w:eastAsia="Times New Roman" w:hAnsi="Times New Roman" w:cs="Times New Roman"/>
                <w:sz w:val="24"/>
                <w:szCs w:val="24"/>
              </w:rPr>
              <w:t>овторение пройденного материала</w:t>
            </w:r>
            <w:r w:rsidRPr="009A798A">
              <w:rPr>
                <w:rFonts w:ascii="Times New Roman" w:eastAsia="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7E5839" w:rsidRPr="00E655C8" w:rsidRDefault="007E5839" w:rsidP="00720481">
            <w:pPr>
              <w:spacing w:after="0" w:line="256" w:lineRule="auto"/>
              <w:rPr>
                <w:rFonts w:ascii="Times New Roman" w:eastAsia="Times New Roman" w:hAnsi="Times New Roman" w:cs="Times New Roman"/>
                <w:sz w:val="24"/>
                <w:szCs w:val="24"/>
              </w:rPr>
            </w:pPr>
            <w:r w:rsidRPr="00E655C8">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E5839" w:rsidRPr="00CA129D" w:rsidRDefault="007E5839" w:rsidP="00720481">
            <w:pPr>
              <w:spacing w:after="0" w:line="256" w:lineRule="auto"/>
              <w:rPr>
                <w:rFonts w:ascii="Times New Roman" w:eastAsia="Times New Roman" w:hAnsi="Times New Roman" w:cs="Times New Roman"/>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7E5839" w:rsidRPr="00E655C8" w:rsidRDefault="007E5839" w:rsidP="00720481">
            <w:pPr>
              <w:spacing w:after="0" w:line="256" w:lineRule="auto"/>
              <w:rPr>
                <w:rFonts w:ascii="Times New Roman" w:eastAsia="Times New Roman" w:hAnsi="Times New Roman" w:cs="Times New Roman"/>
                <w:sz w:val="24"/>
                <w:szCs w:val="24"/>
              </w:rPr>
            </w:pPr>
          </w:p>
        </w:tc>
      </w:tr>
    </w:tbl>
    <w:p w:rsidR="007E5839" w:rsidRPr="00E655C8" w:rsidRDefault="007E5839" w:rsidP="007E5839">
      <w:pPr>
        <w:spacing w:after="0" w:line="240" w:lineRule="auto"/>
        <w:rPr>
          <w:rFonts w:ascii="Times New Roman" w:eastAsia="Calibri" w:hAnsi="Times New Roman" w:cs="Times New Roman"/>
          <w:sz w:val="24"/>
          <w:szCs w:val="24"/>
        </w:rPr>
      </w:pPr>
    </w:p>
    <w:p w:rsidR="007E5839" w:rsidRDefault="007E5839" w:rsidP="007E5839"/>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07111" w:rsidRPr="006B3B73" w:rsidRDefault="00E07111" w:rsidP="00F330DD">
      <w:pPr>
        <w:rPr>
          <w:rFonts w:ascii="Times New Roman" w:hAnsi="Times New Roman" w:cs="Times New Roman"/>
          <w:b/>
          <w:color w:val="000000" w:themeColor="text1"/>
          <w:sz w:val="24"/>
          <w:szCs w:val="24"/>
          <w:u w:val="single"/>
          <w:lang w:val="tt-RU"/>
        </w:rPr>
      </w:pPr>
    </w:p>
    <w:p w:rsidR="00E81789" w:rsidRPr="006B3B73" w:rsidRDefault="00E81789" w:rsidP="00F330DD">
      <w:pPr>
        <w:rPr>
          <w:rFonts w:ascii="Times New Roman" w:hAnsi="Times New Roman" w:cs="Times New Roman"/>
          <w:b/>
          <w:color w:val="000000" w:themeColor="text1"/>
          <w:sz w:val="24"/>
          <w:szCs w:val="24"/>
          <w:u w:val="single"/>
          <w:lang w:val="tt-RU"/>
        </w:rPr>
      </w:pPr>
    </w:p>
    <w:p w:rsidR="00387ADC" w:rsidRPr="00387ADC" w:rsidRDefault="00387ADC" w:rsidP="00387ADC">
      <w:pPr>
        <w:spacing w:after="0" w:line="240" w:lineRule="auto"/>
        <w:jc w:val="both"/>
        <w:rPr>
          <w:rFonts w:ascii="Times New Roman" w:hAnsi="Times New Roman" w:cs="Times New Roman"/>
          <w:sz w:val="24"/>
          <w:szCs w:val="24"/>
          <w:lang w:val="tt-RU"/>
        </w:rPr>
      </w:pPr>
    </w:p>
    <w:p w:rsidR="004C0893" w:rsidRPr="00387ADC" w:rsidRDefault="004C0893" w:rsidP="00387ADC">
      <w:pPr>
        <w:spacing w:after="0" w:line="240" w:lineRule="auto"/>
        <w:jc w:val="both"/>
        <w:rPr>
          <w:rFonts w:ascii="Times New Roman" w:eastAsia="SimSun" w:hAnsi="Times New Roman" w:cs="Times New Roman"/>
          <w:b/>
          <w:sz w:val="24"/>
          <w:szCs w:val="24"/>
          <w:lang w:val="tt-RU" w:eastAsia="zh-CN"/>
        </w:rPr>
      </w:pPr>
    </w:p>
    <w:p w:rsidR="004C0893" w:rsidRPr="00387ADC" w:rsidRDefault="004C0893" w:rsidP="00387ADC">
      <w:pPr>
        <w:spacing w:after="0" w:line="240" w:lineRule="auto"/>
        <w:jc w:val="both"/>
        <w:rPr>
          <w:rFonts w:ascii="Times New Roman" w:hAnsi="Times New Roman" w:cs="Times New Roman"/>
          <w:sz w:val="24"/>
          <w:szCs w:val="24"/>
          <w:lang w:val="en-US"/>
        </w:rPr>
      </w:pPr>
    </w:p>
    <w:p w:rsidR="004C0893" w:rsidRPr="00387ADC" w:rsidRDefault="004C0893" w:rsidP="00387ADC">
      <w:pPr>
        <w:spacing w:after="0" w:line="240" w:lineRule="auto"/>
        <w:jc w:val="both"/>
        <w:rPr>
          <w:rFonts w:ascii="Times New Roman" w:hAnsi="Times New Roman" w:cs="Times New Roman"/>
          <w:sz w:val="24"/>
          <w:szCs w:val="24"/>
          <w:lang w:val="en-US"/>
        </w:rPr>
      </w:pPr>
    </w:p>
    <w:p w:rsidR="004C0893" w:rsidRPr="00387ADC" w:rsidRDefault="004C0893" w:rsidP="00387ADC">
      <w:pPr>
        <w:spacing w:after="0" w:line="240" w:lineRule="auto"/>
        <w:ind w:firstLine="708"/>
        <w:jc w:val="both"/>
        <w:rPr>
          <w:rFonts w:ascii="Times New Roman" w:eastAsia="Times New Roman" w:hAnsi="Times New Roman" w:cs="Times New Roman"/>
          <w:sz w:val="24"/>
          <w:szCs w:val="24"/>
          <w:lang w:val="en-US"/>
        </w:rPr>
      </w:pPr>
    </w:p>
    <w:p w:rsidR="004C0893" w:rsidRPr="00387ADC" w:rsidRDefault="004C0893" w:rsidP="00387ADC">
      <w:pPr>
        <w:spacing w:after="0" w:line="240" w:lineRule="auto"/>
        <w:jc w:val="both"/>
        <w:rPr>
          <w:rFonts w:ascii="Times New Roman" w:eastAsia="Times New Roman" w:hAnsi="Times New Roman" w:cs="Times New Roman"/>
          <w:sz w:val="24"/>
          <w:szCs w:val="24"/>
          <w:lang w:val="tt-RU"/>
        </w:rPr>
      </w:pPr>
    </w:p>
    <w:p w:rsidR="00F330DD" w:rsidRPr="004C0893" w:rsidRDefault="00F330DD" w:rsidP="004C0893">
      <w:pPr>
        <w:rPr>
          <w:rFonts w:ascii="Times New Roman" w:eastAsia="Times New Roman" w:hAnsi="Times New Roman" w:cs="Times New Roman"/>
          <w:sz w:val="24"/>
          <w:szCs w:val="24"/>
          <w:lang w:val="tt-RU"/>
        </w:rPr>
        <w:sectPr w:rsidR="00F330DD" w:rsidRPr="004C0893" w:rsidSect="006100D0">
          <w:footerReference w:type="default" r:id="rId9"/>
          <w:pgSz w:w="11906" w:h="16838"/>
          <w:pgMar w:top="426" w:right="707" w:bottom="567" w:left="1701" w:header="709" w:footer="709" w:gutter="0"/>
          <w:cols w:space="720"/>
          <w:docGrid w:linePitch="299"/>
        </w:sectPr>
      </w:pPr>
    </w:p>
    <w:p w:rsidR="00B209A8" w:rsidRPr="00F330DD" w:rsidRDefault="00B209A8">
      <w:pPr>
        <w:rPr>
          <w:lang w:val="tt-RU"/>
        </w:rPr>
      </w:pPr>
    </w:p>
    <w:sectPr w:rsidR="00B209A8" w:rsidRPr="00F330D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02F" w:rsidRDefault="0004502F">
      <w:pPr>
        <w:spacing w:after="0" w:line="240" w:lineRule="auto"/>
      </w:pPr>
      <w:r>
        <w:separator/>
      </w:r>
    </w:p>
  </w:endnote>
  <w:endnote w:type="continuationSeparator" w:id="0">
    <w:p w:rsidR="0004502F" w:rsidRDefault="00045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2149924"/>
      <w:docPartObj>
        <w:docPartGallery w:val="Page Numbers (Bottom of Page)"/>
        <w:docPartUnique/>
      </w:docPartObj>
    </w:sdtPr>
    <w:sdtEndPr/>
    <w:sdtContent>
      <w:p w:rsidR="00E4498A" w:rsidRDefault="00E4498A">
        <w:pPr>
          <w:pStyle w:val="a3"/>
          <w:jc w:val="right"/>
        </w:pPr>
        <w:r>
          <w:fldChar w:fldCharType="begin"/>
        </w:r>
        <w:r>
          <w:instrText>PAGE   \* MERGEFORMAT</w:instrText>
        </w:r>
        <w:r>
          <w:fldChar w:fldCharType="separate"/>
        </w:r>
        <w:r w:rsidR="0063367C">
          <w:rPr>
            <w:noProof/>
          </w:rPr>
          <w:t>1</w:t>
        </w:r>
        <w:r>
          <w:fldChar w:fldCharType="end"/>
        </w:r>
      </w:p>
    </w:sdtContent>
  </w:sdt>
  <w:p w:rsidR="00E4498A" w:rsidRDefault="00E4498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02F" w:rsidRDefault="0004502F">
      <w:pPr>
        <w:spacing w:after="0" w:line="240" w:lineRule="auto"/>
      </w:pPr>
      <w:r>
        <w:separator/>
      </w:r>
    </w:p>
  </w:footnote>
  <w:footnote w:type="continuationSeparator" w:id="0">
    <w:p w:rsidR="0004502F" w:rsidRDefault="000450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4D72B9"/>
    <w:multiLevelType w:val="multilevel"/>
    <w:tmpl w:val="F4864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5B3766"/>
    <w:multiLevelType w:val="multilevel"/>
    <w:tmpl w:val="24543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1767B5"/>
    <w:multiLevelType w:val="multilevel"/>
    <w:tmpl w:val="AE26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627396"/>
    <w:multiLevelType w:val="multilevel"/>
    <w:tmpl w:val="093A5242"/>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1"/>
        <w:w w:val="100"/>
        <w:position w:val="0"/>
        <w:sz w:val="18"/>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 w15:restartNumberingAfterBreak="0">
    <w:nsid w:val="549179C3"/>
    <w:multiLevelType w:val="multilevel"/>
    <w:tmpl w:val="DB1E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096A6F"/>
    <w:multiLevelType w:val="hybridMultilevel"/>
    <w:tmpl w:val="E5A236A0"/>
    <w:lvl w:ilvl="0" w:tplc="C4A689C6">
      <w:start w:val="1"/>
      <w:numFmt w:val="decimal"/>
      <w:lvlText w:val="%1."/>
      <w:lvlJc w:val="left"/>
      <w:pPr>
        <w:tabs>
          <w:tab w:val="num" w:pos="480"/>
        </w:tabs>
        <w:ind w:left="480" w:hanging="405"/>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0DD"/>
    <w:rsid w:val="000048D2"/>
    <w:rsid w:val="000144D1"/>
    <w:rsid w:val="00024DDC"/>
    <w:rsid w:val="00043E52"/>
    <w:rsid w:val="0004502F"/>
    <w:rsid w:val="00052365"/>
    <w:rsid w:val="00057A35"/>
    <w:rsid w:val="000D5F23"/>
    <w:rsid w:val="00102E37"/>
    <w:rsid w:val="00136F08"/>
    <w:rsid w:val="001577A6"/>
    <w:rsid w:val="001E40BD"/>
    <w:rsid w:val="001F17F9"/>
    <w:rsid w:val="002809CE"/>
    <w:rsid w:val="00284098"/>
    <w:rsid w:val="002B117A"/>
    <w:rsid w:val="002F6063"/>
    <w:rsid w:val="0031298F"/>
    <w:rsid w:val="003340A8"/>
    <w:rsid w:val="0033676B"/>
    <w:rsid w:val="00387ADC"/>
    <w:rsid w:val="003902D5"/>
    <w:rsid w:val="003935C4"/>
    <w:rsid w:val="00425D80"/>
    <w:rsid w:val="00441B1A"/>
    <w:rsid w:val="0045081F"/>
    <w:rsid w:val="004614F9"/>
    <w:rsid w:val="004837CC"/>
    <w:rsid w:val="004C0893"/>
    <w:rsid w:val="004C5174"/>
    <w:rsid w:val="004E424B"/>
    <w:rsid w:val="00544802"/>
    <w:rsid w:val="005511D3"/>
    <w:rsid w:val="00557CB7"/>
    <w:rsid w:val="006100D0"/>
    <w:rsid w:val="006149B6"/>
    <w:rsid w:val="0063367C"/>
    <w:rsid w:val="00651111"/>
    <w:rsid w:val="006B3B73"/>
    <w:rsid w:val="006D12CB"/>
    <w:rsid w:val="007061B8"/>
    <w:rsid w:val="00716B0A"/>
    <w:rsid w:val="00720481"/>
    <w:rsid w:val="007959AD"/>
    <w:rsid w:val="007D774D"/>
    <w:rsid w:val="007E4B8C"/>
    <w:rsid w:val="007E5839"/>
    <w:rsid w:val="007F10D3"/>
    <w:rsid w:val="00800932"/>
    <w:rsid w:val="0082034C"/>
    <w:rsid w:val="00853639"/>
    <w:rsid w:val="00860C2F"/>
    <w:rsid w:val="008844EA"/>
    <w:rsid w:val="008A6F3B"/>
    <w:rsid w:val="008D1776"/>
    <w:rsid w:val="0090189C"/>
    <w:rsid w:val="0092655D"/>
    <w:rsid w:val="00944A45"/>
    <w:rsid w:val="0096287B"/>
    <w:rsid w:val="009A03BD"/>
    <w:rsid w:val="009A23E9"/>
    <w:rsid w:val="009A461D"/>
    <w:rsid w:val="009A798A"/>
    <w:rsid w:val="00A02C44"/>
    <w:rsid w:val="00A76E70"/>
    <w:rsid w:val="00AC4F08"/>
    <w:rsid w:val="00AF3129"/>
    <w:rsid w:val="00AF4F43"/>
    <w:rsid w:val="00B209A8"/>
    <w:rsid w:val="00B560DF"/>
    <w:rsid w:val="00BA74CD"/>
    <w:rsid w:val="00BB18AF"/>
    <w:rsid w:val="00BE3667"/>
    <w:rsid w:val="00C33773"/>
    <w:rsid w:val="00C43525"/>
    <w:rsid w:val="00CE1E3C"/>
    <w:rsid w:val="00D35B85"/>
    <w:rsid w:val="00DC1963"/>
    <w:rsid w:val="00E07111"/>
    <w:rsid w:val="00E4498A"/>
    <w:rsid w:val="00E56365"/>
    <w:rsid w:val="00E81789"/>
    <w:rsid w:val="00EC67E1"/>
    <w:rsid w:val="00EE4708"/>
    <w:rsid w:val="00F03D9C"/>
    <w:rsid w:val="00F330DD"/>
    <w:rsid w:val="00F51019"/>
    <w:rsid w:val="00F82CC5"/>
    <w:rsid w:val="00FF3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39D9E9-D011-43C4-985A-06E99318C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9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F330DD"/>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F330DD"/>
  </w:style>
  <w:style w:type="table" w:styleId="a5">
    <w:name w:val="Table Grid"/>
    <w:basedOn w:val="a1"/>
    <w:uiPriority w:val="59"/>
    <w:rsid w:val="00F330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rsid w:val="00F330D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44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510477">
      <w:bodyDiv w:val="1"/>
      <w:marLeft w:val="0"/>
      <w:marRight w:val="0"/>
      <w:marTop w:val="0"/>
      <w:marBottom w:val="0"/>
      <w:divBdr>
        <w:top w:val="none" w:sz="0" w:space="0" w:color="auto"/>
        <w:left w:val="none" w:sz="0" w:space="0" w:color="auto"/>
        <w:bottom w:val="none" w:sz="0" w:space="0" w:color="auto"/>
        <w:right w:val="none" w:sz="0" w:space="0" w:color="auto"/>
      </w:divBdr>
    </w:div>
    <w:div w:id="561452896">
      <w:bodyDiv w:val="1"/>
      <w:marLeft w:val="0"/>
      <w:marRight w:val="0"/>
      <w:marTop w:val="0"/>
      <w:marBottom w:val="0"/>
      <w:divBdr>
        <w:top w:val="none" w:sz="0" w:space="0" w:color="auto"/>
        <w:left w:val="none" w:sz="0" w:space="0" w:color="auto"/>
        <w:bottom w:val="none" w:sz="0" w:space="0" w:color="auto"/>
        <w:right w:val="none" w:sz="0" w:space="0" w:color="auto"/>
      </w:divBdr>
    </w:div>
    <w:div w:id="663508762">
      <w:bodyDiv w:val="1"/>
      <w:marLeft w:val="0"/>
      <w:marRight w:val="0"/>
      <w:marTop w:val="0"/>
      <w:marBottom w:val="0"/>
      <w:divBdr>
        <w:top w:val="none" w:sz="0" w:space="0" w:color="auto"/>
        <w:left w:val="none" w:sz="0" w:space="0" w:color="auto"/>
        <w:bottom w:val="none" w:sz="0" w:space="0" w:color="auto"/>
        <w:right w:val="none" w:sz="0" w:space="0" w:color="auto"/>
      </w:divBdr>
    </w:div>
    <w:div w:id="1303733930">
      <w:bodyDiv w:val="1"/>
      <w:marLeft w:val="0"/>
      <w:marRight w:val="0"/>
      <w:marTop w:val="0"/>
      <w:marBottom w:val="0"/>
      <w:divBdr>
        <w:top w:val="none" w:sz="0" w:space="0" w:color="auto"/>
        <w:left w:val="none" w:sz="0" w:space="0" w:color="auto"/>
        <w:bottom w:val="none" w:sz="0" w:space="0" w:color="auto"/>
        <w:right w:val="none" w:sz="0" w:space="0" w:color="auto"/>
      </w:divBdr>
    </w:div>
    <w:div w:id="1457679784">
      <w:bodyDiv w:val="1"/>
      <w:marLeft w:val="0"/>
      <w:marRight w:val="0"/>
      <w:marTop w:val="0"/>
      <w:marBottom w:val="0"/>
      <w:divBdr>
        <w:top w:val="none" w:sz="0" w:space="0" w:color="auto"/>
        <w:left w:val="none" w:sz="0" w:space="0" w:color="auto"/>
        <w:bottom w:val="none" w:sz="0" w:space="0" w:color="auto"/>
        <w:right w:val="none" w:sz="0" w:space="0" w:color="auto"/>
      </w:divBdr>
    </w:div>
    <w:div w:id="172163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2E90B-1527-4A56-A490-AF4CCBEE0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1</Pages>
  <Words>3656</Words>
  <Characters>20844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Глава</dc:creator>
  <cp:lastModifiedBy>Чулпан</cp:lastModifiedBy>
  <cp:revision>69</cp:revision>
  <cp:lastPrinted>2020-09-12T19:33:00Z</cp:lastPrinted>
  <dcterms:created xsi:type="dcterms:W3CDTF">2018-08-29T16:57:00Z</dcterms:created>
  <dcterms:modified xsi:type="dcterms:W3CDTF">2021-03-23T05:35:00Z</dcterms:modified>
</cp:coreProperties>
</file>